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67C3B" w14:textId="3228938A" w:rsidR="00A75D9C" w:rsidRDefault="00A75D9C" w:rsidP="00E57FA9">
      <w:pPr>
        <w:rPr>
          <w:rFonts w:ascii="Arial" w:hAnsi="Arial" w:cs="Arial"/>
          <w:b/>
          <w:sz w:val="22"/>
          <w:szCs w:val="22"/>
        </w:rPr>
      </w:pPr>
      <w:r>
        <w:rPr>
          <w:rFonts w:ascii="Arial" w:hAnsi="Arial" w:cs="Arial"/>
          <w:b/>
          <w:noProof/>
          <w:sz w:val="22"/>
          <w:szCs w:val="22"/>
        </w:rPr>
        <w:drawing>
          <wp:inline distT="0" distB="0" distL="0" distR="0" wp14:anchorId="7CEB9651" wp14:editId="160BFB8E">
            <wp:extent cx="1020520" cy="113351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0555" cy="1133553"/>
                    </a:xfrm>
                    <a:prstGeom prst="rect">
                      <a:avLst/>
                    </a:prstGeom>
                    <a:noFill/>
                    <a:ln>
                      <a:noFill/>
                    </a:ln>
                  </pic:spPr>
                </pic:pic>
              </a:graphicData>
            </a:graphic>
          </wp:inline>
        </w:drawing>
      </w:r>
    </w:p>
    <w:p w14:paraId="5DEC378D" w14:textId="77777777" w:rsidR="00E57FA9" w:rsidRPr="000956E7" w:rsidRDefault="00E57FA9" w:rsidP="00E57FA9">
      <w:pPr>
        <w:rPr>
          <w:rFonts w:ascii="Arial" w:hAnsi="Arial" w:cs="Arial"/>
          <w:b/>
          <w:sz w:val="22"/>
          <w:szCs w:val="22"/>
        </w:rPr>
      </w:pPr>
      <w:r w:rsidRPr="000956E7">
        <w:rPr>
          <w:rFonts w:ascii="Arial" w:hAnsi="Arial" w:cs="Arial"/>
          <w:b/>
          <w:sz w:val="22"/>
          <w:szCs w:val="22"/>
        </w:rPr>
        <w:t>PRESS CONTACT: Nancy Richards – 917-873-6389 (cell)/nancy@northcoastrep.org</w:t>
      </w:r>
    </w:p>
    <w:p w14:paraId="4A1C0160" w14:textId="77777777" w:rsidR="00E57FA9" w:rsidRPr="000956E7" w:rsidRDefault="00E57FA9" w:rsidP="00E57FA9">
      <w:pPr>
        <w:rPr>
          <w:rStyle w:val="Hyperlink"/>
          <w:rFonts w:ascii="Arial" w:hAnsi="Arial" w:cs="Arial"/>
          <w:sz w:val="22"/>
          <w:szCs w:val="22"/>
        </w:rPr>
      </w:pPr>
      <w:r w:rsidRPr="000956E7">
        <w:rPr>
          <w:rFonts w:ascii="Arial" w:hAnsi="Arial" w:cs="Arial"/>
          <w:b/>
          <w:sz w:val="22"/>
          <w:szCs w:val="22"/>
        </w:rPr>
        <w:t xml:space="preserve">MEDIA PAGE: </w:t>
      </w:r>
      <w:hyperlink r:id="rId6" w:history="1">
        <w:r w:rsidRPr="000956E7">
          <w:rPr>
            <w:rStyle w:val="Hyperlink"/>
            <w:rFonts w:ascii="Arial" w:hAnsi="Arial" w:cs="Arial"/>
            <w:b/>
            <w:sz w:val="22"/>
            <w:szCs w:val="22"/>
          </w:rPr>
          <w:t>www.northcoastrep.org/press</w:t>
        </w:r>
      </w:hyperlink>
    </w:p>
    <w:p w14:paraId="2228D888" w14:textId="77777777" w:rsidR="00E57FA9" w:rsidRPr="000956E7" w:rsidRDefault="00E57FA9" w:rsidP="00E57FA9">
      <w:pPr>
        <w:rPr>
          <w:rFonts w:ascii="Arial" w:hAnsi="Arial" w:cs="Arial"/>
          <w:b/>
          <w:sz w:val="22"/>
          <w:szCs w:val="22"/>
        </w:rPr>
      </w:pPr>
    </w:p>
    <w:p w14:paraId="0523F8B2" w14:textId="174BC902" w:rsidR="00C56396" w:rsidRPr="00696C57" w:rsidRDefault="00E57FA9">
      <w:pPr>
        <w:rPr>
          <w:rFonts w:ascii="Arial" w:hAnsi="Arial" w:cs="Arial"/>
          <w:b/>
          <w:sz w:val="22"/>
          <w:szCs w:val="22"/>
          <w:u w:val="single"/>
        </w:rPr>
      </w:pPr>
      <w:r w:rsidRPr="000956E7">
        <w:rPr>
          <w:rFonts w:ascii="Arial" w:hAnsi="Arial" w:cs="Arial"/>
          <w:b/>
          <w:sz w:val="22"/>
          <w:szCs w:val="22"/>
          <w:u w:val="single"/>
        </w:rPr>
        <w:t>FOR IMMEDIATE RELEASE, PLEASE:</w:t>
      </w:r>
    </w:p>
    <w:p w14:paraId="40FA095C" w14:textId="17E191E7" w:rsidR="005D6C52" w:rsidRPr="000956E7" w:rsidRDefault="00E57FA9" w:rsidP="005D6C52">
      <w:pPr>
        <w:jc w:val="center"/>
        <w:rPr>
          <w:rFonts w:ascii="Arial" w:hAnsi="Arial" w:cs="Arial"/>
          <w:b/>
          <w:sz w:val="22"/>
          <w:szCs w:val="22"/>
          <w:u w:val="single"/>
        </w:rPr>
      </w:pPr>
      <w:r w:rsidRPr="000956E7">
        <w:rPr>
          <w:rFonts w:ascii="Arial" w:hAnsi="Arial" w:cs="Arial"/>
          <w:b/>
          <w:sz w:val="22"/>
          <w:szCs w:val="22"/>
          <w:u w:val="single"/>
        </w:rPr>
        <w:t xml:space="preserve">NORTH COAST REP </w:t>
      </w:r>
      <w:r w:rsidR="003F0A0F">
        <w:rPr>
          <w:rFonts w:ascii="Arial" w:hAnsi="Arial" w:cs="Arial"/>
          <w:b/>
          <w:sz w:val="22"/>
          <w:szCs w:val="22"/>
          <w:u w:val="single"/>
        </w:rPr>
        <w:t xml:space="preserve">LAUNCHES </w:t>
      </w:r>
      <w:r w:rsidR="0004138A">
        <w:rPr>
          <w:rFonts w:ascii="Arial" w:hAnsi="Arial" w:cs="Arial"/>
          <w:b/>
          <w:sz w:val="22"/>
          <w:szCs w:val="22"/>
          <w:u w:val="single"/>
        </w:rPr>
        <w:t xml:space="preserve">SEASON 35 </w:t>
      </w:r>
    </w:p>
    <w:p w14:paraId="43A70EA7" w14:textId="385D9D42" w:rsidR="003F0A0F" w:rsidRDefault="003F0A0F" w:rsidP="00FF08B6">
      <w:pPr>
        <w:jc w:val="center"/>
        <w:rPr>
          <w:rFonts w:ascii="Arial" w:hAnsi="Arial" w:cs="Arial"/>
          <w:b/>
          <w:sz w:val="22"/>
          <w:szCs w:val="22"/>
          <w:u w:val="single"/>
        </w:rPr>
      </w:pPr>
      <w:r>
        <w:rPr>
          <w:rFonts w:ascii="Arial" w:hAnsi="Arial" w:cs="Arial"/>
          <w:b/>
          <w:sz w:val="22"/>
          <w:szCs w:val="22"/>
          <w:u w:val="single"/>
        </w:rPr>
        <w:t>WITH A.R. GURNEY’S POTENT BUT POIGNANT</w:t>
      </w:r>
    </w:p>
    <w:p w14:paraId="2C2B173C" w14:textId="2A50ED78" w:rsidR="00FF08B6" w:rsidRPr="000956E7" w:rsidRDefault="003F0A0F" w:rsidP="00FF08B6">
      <w:pPr>
        <w:jc w:val="center"/>
        <w:rPr>
          <w:rFonts w:ascii="Arial" w:hAnsi="Arial" w:cs="Arial"/>
          <w:b/>
          <w:i/>
          <w:sz w:val="22"/>
          <w:szCs w:val="22"/>
          <w:u w:val="single"/>
        </w:rPr>
      </w:pPr>
      <w:r w:rsidRPr="003F0A0F">
        <w:rPr>
          <w:rFonts w:ascii="Arial" w:hAnsi="Arial" w:cs="Arial"/>
          <w:b/>
          <w:i/>
          <w:sz w:val="22"/>
          <w:szCs w:val="22"/>
          <w:u w:val="single"/>
        </w:rPr>
        <w:t>‘THE COCKT</w:t>
      </w:r>
      <w:r>
        <w:rPr>
          <w:rFonts w:ascii="Arial" w:hAnsi="Arial" w:cs="Arial"/>
          <w:b/>
          <w:i/>
          <w:sz w:val="22"/>
          <w:szCs w:val="22"/>
          <w:u w:val="single"/>
        </w:rPr>
        <w:t>AI</w:t>
      </w:r>
      <w:r w:rsidRPr="003F0A0F">
        <w:rPr>
          <w:rFonts w:ascii="Arial" w:hAnsi="Arial" w:cs="Arial"/>
          <w:b/>
          <w:i/>
          <w:sz w:val="22"/>
          <w:szCs w:val="22"/>
          <w:u w:val="single"/>
        </w:rPr>
        <w:t>L HOUR</w:t>
      </w:r>
      <w:r w:rsidR="00FF08B6" w:rsidRPr="003F0A0F">
        <w:rPr>
          <w:rFonts w:ascii="Arial" w:hAnsi="Arial" w:cs="Arial"/>
          <w:b/>
          <w:i/>
          <w:sz w:val="22"/>
          <w:szCs w:val="22"/>
          <w:u w:val="single"/>
        </w:rPr>
        <w:t>’</w:t>
      </w:r>
    </w:p>
    <w:p w14:paraId="7B998FF5" w14:textId="5126A0E9" w:rsidR="00E57FA9" w:rsidRPr="000956E7" w:rsidRDefault="00E57FA9" w:rsidP="00E57FA9">
      <w:pPr>
        <w:jc w:val="center"/>
        <w:rPr>
          <w:rFonts w:ascii="Arial" w:hAnsi="Arial" w:cs="Arial"/>
          <w:b/>
          <w:sz w:val="22"/>
          <w:szCs w:val="22"/>
          <w:u w:val="single"/>
        </w:rPr>
      </w:pPr>
      <w:r w:rsidRPr="000956E7">
        <w:rPr>
          <w:rFonts w:ascii="Arial" w:hAnsi="Arial" w:cs="Arial"/>
          <w:b/>
          <w:sz w:val="22"/>
          <w:szCs w:val="22"/>
          <w:u w:val="single"/>
        </w:rPr>
        <w:t>Performa</w:t>
      </w:r>
      <w:r w:rsidR="005D6C52" w:rsidRPr="000956E7">
        <w:rPr>
          <w:rFonts w:ascii="Arial" w:hAnsi="Arial" w:cs="Arial"/>
          <w:b/>
          <w:sz w:val="22"/>
          <w:szCs w:val="22"/>
          <w:u w:val="single"/>
        </w:rPr>
        <w:t xml:space="preserve">nces Beginning Wednesday, </w:t>
      </w:r>
      <w:r w:rsidR="003F0A0F">
        <w:rPr>
          <w:rFonts w:ascii="Arial" w:hAnsi="Arial" w:cs="Arial"/>
          <w:b/>
          <w:sz w:val="22"/>
          <w:szCs w:val="22"/>
          <w:u w:val="single"/>
        </w:rPr>
        <w:t>September 7, 2016</w:t>
      </w:r>
    </w:p>
    <w:p w14:paraId="4D34966D" w14:textId="1844D8AF" w:rsidR="00E57FA9" w:rsidRPr="000956E7" w:rsidRDefault="005D6C52" w:rsidP="00E57FA9">
      <w:pPr>
        <w:jc w:val="center"/>
        <w:rPr>
          <w:rFonts w:ascii="Arial" w:hAnsi="Arial" w:cs="Arial"/>
          <w:b/>
          <w:sz w:val="22"/>
          <w:szCs w:val="22"/>
          <w:u w:val="single"/>
        </w:rPr>
      </w:pPr>
      <w:r w:rsidRPr="000956E7">
        <w:rPr>
          <w:rFonts w:ascii="Arial" w:hAnsi="Arial" w:cs="Arial"/>
          <w:b/>
          <w:sz w:val="22"/>
          <w:szCs w:val="22"/>
          <w:u w:val="single"/>
        </w:rPr>
        <w:t xml:space="preserve">Running Through Sunday, </w:t>
      </w:r>
      <w:r w:rsidR="003B2018">
        <w:rPr>
          <w:rFonts w:ascii="Arial" w:hAnsi="Arial" w:cs="Arial"/>
          <w:b/>
          <w:sz w:val="22"/>
          <w:szCs w:val="22"/>
          <w:u w:val="single"/>
        </w:rPr>
        <w:t>October 2</w:t>
      </w:r>
      <w:r w:rsidR="00E57FA9" w:rsidRPr="000956E7">
        <w:rPr>
          <w:rFonts w:ascii="Arial" w:hAnsi="Arial" w:cs="Arial"/>
          <w:b/>
          <w:sz w:val="22"/>
          <w:szCs w:val="22"/>
          <w:u w:val="single"/>
        </w:rPr>
        <w:t>, 2016</w:t>
      </w:r>
    </w:p>
    <w:p w14:paraId="23C7FE3A" w14:textId="5FF68C28" w:rsidR="00E57FA9" w:rsidRPr="000956E7" w:rsidRDefault="005D6C52" w:rsidP="00E57FA9">
      <w:pPr>
        <w:jc w:val="center"/>
        <w:rPr>
          <w:rFonts w:ascii="Arial" w:hAnsi="Arial" w:cs="Arial"/>
          <w:b/>
          <w:sz w:val="22"/>
          <w:szCs w:val="22"/>
          <w:u w:val="single"/>
        </w:rPr>
      </w:pPr>
      <w:r w:rsidRPr="000956E7">
        <w:rPr>
          <w:rFonts w:ascii="Arial" w:hAnsi="Arial" w:cs="Arial"/>
          <w:b/>
          <w:sz w:val="22"/>
          <w:szCs w:val="22"/>
          <w:u w:val="single"/>
        </w:rPr>
        <w:t xml:space="preserve">Directed by </w:t>
      </w:r>
      <w:r w:rsidR="003B2018">
        <w:rPr>
          <w:rFonts w:ascii="Arial" w:hAnsi="Arial" w:cs="Arial"/>
          <w:b/>
          <w:sz w:val="22"/>
          <w:szCs w:val="22"/>
          <w:u w:val="single"/>
        </w:rPr>
        <w:t>Rosina Reynolds</w:t>
      </w:r>
    </w:p>
    <w:p w14:paraId="4A70AB25" w14:textId="77777777" w:rsidR="00E57FA9" w:rsidRPr="000956E7" w:rsidRDefault="00E57FA9" w:rsidP="00E57FA9">
      <w:pPr>
        <w:jc w:val="center"/>
        <w:rPr>
          <w:rFonts w:ascii="Arial" w:hAnsi="Arial" w:cs="Arial"/>
          <w:b/>
          <w:sz w:val="22"/>
          <w:szCs w:val="22"/>
          <w:u w:val="single"/>
        </w:rPr>
      </w:pPr>
    </w:p>
    <w:p w14:paraId="11E89907" w14:textId="030DE71E" w:rsidR="00C56396" w:rsidRDefault="00E24314" w:rsidP="00C56396">
      <w:pPr>
        <w:rPr>
          <w:rFonts w:ascii="Arial" w:hAnsi="Arial" w:cs="Arial"/>
          <w:sz w:val="22"/>
          <w:szCs w:val="22"/>
        </w:rPr>
      </w:pPr>
      <w:r w:rsidRPr="000956E7">
        <w:rPr>
          <w:rFonts w:ascii="Arial" w:hAnsi="Arial" w:cs="Arial"/>
          <w:sz w:val="22"/>
          <w:szCs w:val="22"/>
        </w:rPr>
        <w:t xml:space="preserve">Solana Beach, Calif. </w:t>
      </w:r>
      <w:r w:rsidR="003D0D25">
        <w:rPr>
          <w:rFonts w:ascii="Arial" w:hAnsi="Arial" w:cs="Arial"/>
          <w:sz w:val="22"/>
          <w:szCs w:val="22"/>
        </w:rPr>
        <w:t xml:space="preserve"> North Coast Repertory Theatre is toasting </w:t>
      </w:r>
      <w:r w:rsidR="00155201">
        <w:rPr>
          <w:rFonts w:ascii="Arial" w:hAnsi="Arial" w:cs="Arial"/>
          <w:sz w:val="22"/>
          <w:szCs w:val="22"/>
        </w:rPr>
        <w:t xml:space="preserve">the opening of </w:t>
      </w:r>
      <w:r w:rsidR="003D0D25">
        <w:rPr>
          <w:rFonts w:ascii="Arial" w:hAnsi="Arial" w:cs="Arial"/>
          <w:sz w:val="22"/>
          <w:szCs w:val="22"/>
        </w:rPr>
        <w:t xml:space="preserve">Season 35 with the bracing, boisterous comedy, </w:t>
      </w:r>
      <w:r w:rsidR="003D0D25">
        <w:rPr>
          <w:rFonts w:ascii="Arial" w:hAnsi="Arial" w:cs="Arial"/>
          <w:b/>
          <w:i/>
          <w:sz w:val="22"/>
          <w:szCs w:val="22"/>
        </w:rPr>
        <w:t xml:space="preserve">THE COCKTAIL HOUR, </w:t>
      </w:r>
      <w:r w:rsidR="003D0D25">
        <w:rPr>
          <w:rFonts w:ascii="Arial" w:hAnsi="Arial" w:cs="Arial"/>
          <w:sz w:val="22"/>
          <w:szCs w:val="22"/>
        </w:rPr>
        <w:t xml:space="preserve">by A.R. Gurney. </w:t>
      </w:r>
      <w:r w:rsidR="00155201">
        <w:rPr>
          <w:rFonts w:ascii="Arial" w:hAnsi="Arial" w:cs="Arial"/>
          <w:sz w:val="22"/>
          <w:szCs w:val="22"/>
        </w:rPr>
        <w:t xml:space="preserve">Mix two </w:t>
      </w:r>
      <w:proofErr w:type="gramStart"/>
      <w:r w:rsidR="00155201">
        <w:rPr>
          <w:rFonts w:ascii="Arial" w:hAnsi="Arial" w:cs="Arial"/>
          <w:sz w:val="22"/>
          <w:szCs w:val="22"/>
        </w:rPr>
        <w:t>upper-class</w:t>
      </w:r>
      <w:proofErr w:type="gramEnd"/>
      <w:r w:rsidR="00155201">
        <w:rPr>
          <w:rFonts w:ascii="Arial" w:hAnsi="Arial" w:cs="Arial"/>
          <w:sz w:val="22"/>
          <w:szCs w:val="22"/>
        </w:rPr>
        <w:t xml:space="preserve"> New Englanders, their over-privileged adult children and endless cocktails for a delightfully intoxicating evening of fun. Son John arrives for dinner at his parent’s home carrying </w:t>
      </w:r>
      <w:r w:rsidR="00155201" w:rsidRPr="00155201">
        <w:rPr>
          <w:rFonts w:ascii="Arial" w:hAnsi="Arial" w:cs="Arial"/>
          <w:sz w:val="22"/>
          <w:szCs w:val="22"/>
        </w:rPr>
        <w:t>his</w:t>
      </w:r>
      <w:r w:rsidR="00155201">
        <w:rPr>
          <w:rFonts w:ascii="Arial" w:hAnsi="Arial" w:cs="Arial"/>
          <w:i/>
          <w:sz w:val="22"/>
          <w:szCs w:val="22"/>
        </w:rPr>
        <w:t xml:space="preserve"> </w:t>
      </w:r>
      <w:r w:rsidR="00155201">
        <w:rPr>
          <w:rFonts w:ascii="Arial" w:hAnsi="Arial" w:cs="Arial"/>
          <w:sz w:val="22"/>
          <w:szCs w:val="22"/>
        </w:rPr>
        <w:t xml:space="preserve">provocative tell-all script that leaves the family shaken and stirred. Join the Rep for this free-flowing comedy that </w:t>
      </w:r>
      <w:r w:rsidR="00155201">
        <w:rPr>
          <w:rFonts w:ascii="Arial" w:hAnsi="Arial" w:cs="Arial"/>
          <w:i/>
          <w:sz w:val="22"/>
          <w:szCs w:val="22"/>
        </w:rPr>
        <w:t xml:space="preserve">The New Yorker </w:t>
      </w:r>
      <w:r w:rsidR="00155201">
        <w:rPr>
          <w:rFonts w:ascii="Arial" w:hAnsi="Arial" w:cs="Arial"/>
          <w:sz w:val="22"/>
          <w:szCs w:val="22"/>
        </w:rPr>
        <w:t xml:space="preserve">praised as Gurney’s “best play he has done.” </w:t>
      </w:r>
    </w:p>
    <w:p w14:paraId="47682697" w14:textId="77777777" w:rsidR="00982BFF" w:rsidRPr="000956E7" w:rsidRDefault="00982BFF" w:rsidP="00C56396">
      <w:pPr>
        <w:rPr>
          <w:rFonts w:ascii="Arial" w:hAnsi="Arial" w:cs="Arial"/>
          <w:sz w:val="22"/>
          <w:szCs w:val="22"/>
        </w:rPr>
      </w:pPr>
    </w:p>
    <w:p w14:paraId="19D4587D" w14:textId="77BF7B06" w:rsidR="00BA5E85" w:rsidRPr="000956E7" w:rsidRDefault="00982BFF" w:rsidP="00FF08B6">
      <w:pPr>
        <w:rPr>
          <w:rFonts w:ascii="Arial" w:hAnsi="Arial" w:cs="Arial"/>
          <w:sz w:val="22"/>
          <w:szCs w:val="22"/>
        </w:rPr>
      </w:pPr>
      <w:r>
        <w:rPr>
          <w:rFonts w:ascii="Arial" w:hAnsi="Arial" w:cs="Arial"/>
          <w:sz w:val="22"/>
          <w:szCs w:val="22"/>
        </w:rPr>
        <w:t xml:space="preserve">Rosina Reynolds directs </w:t>
      </w:r>
      <w:r w:rsidR="00D26086">
        <w:rPr>
          <w:rFonts w:ascii="Arial" w:hAnsi="Arial" w:cs="Arial"/>
          <w:sz w:val="22"/>
          <w:szCs w:val="22"/>
        </w:rPr>
        <w:t xml:space="preserve">J. </w:t>
      </w:r>
      <w:r>
        <w:rPr>
          <w:rFonts w:ascii="Arial" w:hAnsi="Arial" w:cs="Arial"/>
          <w:sz w:val="22"/>
          <w:szCs w:val="22"/>
        </w:rPr>
        <w:t xml:space="preserve">Michael Flynn*, Chris </w:t>
      </w:r>
      <w:proofErr w:type="spellStart"/>
      <w:r>
        <w:rPr>
          <w:rFonts w:ascii="Arial" w:hAnsi="Arial" w:cs="Arial"/>
          <w:sz w:val="22"/>
          <w:szCs w:val="22"/>
        </w:rPr>
        <w:t>Petschler</w:t>
      </w:r>
      <w:proofErr w:type="spellEnd"/>
      <w:r>
        <w:rPr>
          <w:rFonts w:ascii="Arial" w:hAnsi="Arial" w:cs="Arial"/>
          <w:sz w:val="22"/>
          <w:szCs w:val="22"/>
        </w:rPr>
        <w:t xml:space="preserve">*, Cristina </w:t>
      </w:r>
      <w:proofErr w:type="spellStart"/>
      <w:r>
        <w:rPr>
          <w:rFonts w:ascii="Arial" w:hAnsi="Arial" w:cs="Arial"/>
          <w:sz w:val="22"/>
          <w:szCs w:val="22"/>
        </w:rPr>
        <w:t>Soria</w:t>
      </w:r>
      <w:proofErr w:type="spellEnd"/>
      <w:r>
        <w:rPr>
          <w:rFonts w:ascii="Arial" w:hAnsi="Arial" w:cs="Arial"/>
          <w:sz w:val="22"/>
          <w:szCs w:val="22"/>
        </w:rPr>
        <w:t xml:space="preserve">* and Shana </w:t>
      </w:r>
      <w:proofErr w:type="spellStart"/>
      <w:r>
        <w:rPr>
          <w:rFonts w:ascii="Arial" w:hAnsi="Arial" w:cs="Arial"/>
          <w:sz w:val="22"/>
          <w:szCs w:val="22"/>
        </w:rPr>
        <w:t>Wride</w:t>
      </w:r>
      <w:proofErr w:type="spellEnd"/>
      <w:r>
        <w:rPr>
          <w:rFonts w:ascii="Arial" w:hAnsi="Arial" w:cs="Arial"/>
          <w:sz w:val="22"/>
          <w:szCs w:val="22"/>
        </w:rPr>
        <w:t>*</w:t>
      </w:r>
      <w:r w:rsidR="004C5456">
        <w:rPr>
          <w:rFonts w:ascii="Arial" w:hAnsi="Arial" w:cs="Arial"/>
          <w:sz w:val="22"/>
          <w:szCs w:val="22"/>
        </w:rPr>
        <w:t>.</w:t>
      </w:r>
      <w:r>
        <w:rPr>
          <w:rFonts w:ascii="Arial" w:hAnsi="Arial" w:cs="Arial"/>
          <w:sz w:val="22"/>
          <w:szCs w:val="22"/>
        </w:rPr>
        <w:t xml:space="preserve"> The design team includes</w:t>
      </w:r>
      <w:r w:rsidR="00BA5E85" w:rsidRPr="000956E7">
        <w:rPr>
          <w:rFonts w:ascii="Arial" w:hAnsi="Arial" w:cs="Arial"/>
          <w:sz w:val="22"/>
          <w:szCs w:val="22"/>
        </w:rPr>
        <w:t xml:space="preserve"> </w:t>
      </w:r>
      <w:r w:rsidR="00072F1B">
        <w:rPr>
          <w:rFonts w:ascii="Arial" w:hAnsi="Arial" w:cs="Arial"/>
          <w:sz w:val="22"/>
          <w:szCs w:val="22"/>
        </w:rPr>
        <w:t xml:space="preserve">Marty Burnett </w:t>
      </w:r>
      <w:r w:rsidR="00BA5E85" w:rsidRPr="000956E7">
        <w:rPr>
          <w:rFonts w:ascii="Arial" w:hAnsi="Arial" w:cs="Arial"/>
          <w:sz w:val="22"/>
          <w:szCs w:val="22"/>
        </w:rPr>
        <w:t xml:space="preserve">(Scenic Design), Matthew Novotny (Lighting), Melanie Chen (Sound), </w:t>
      </w:r>
      <w:r w:rsidR="0017533B">
        <w:rPr>
          <w:rFonts w:ascii="Arial" w:hAnsi="Arial" w:cs="Arial"/>
          <w:sz w:val="22"/>
          <w:szCs w:val="22"/>
        </w:rPr>
        <w:t xml:space="preserve">Elisa </w:t>
      </w:r>
      <w:proofErr w:type="spellStart"/>
      <w:r w:rsidR="0017533B">
        <w:rPr>
          <w:rFonts w:ascii="Arial" w:hAnsi="Arial" w:cs="Arial"/>
          <w:sz w:val="22"/>
          <w:szCs w:val="22"/>
        </w:rPr>
        <w:t>Benzoni</w:t>
      </w:r>
      <w:proofErr w:type="spellEnd"/>
      <w:r w:rsidR="0017533B">
        <w:rPr>
          <w:rFonts w:ascii="Arial" w:hAnsi="Arial" w:cs="Arial"/>
          <w:sz w:val="22"/>
          <w:szCs w:val="22"/>
        </w:rPr>
        <w:t xml:space="preserve"> (Costumes), </w:t>
      </w:r>
      <w:r w:rsidR="00BA5E85" w:rsidRPr="000956E7">
        <w:rPr>
          <w:rFonts w:ascii="Arial" w:hAnsi="Arial" w:cs="Arial"/>
          <w:sz w:val="22"/>
          <w:szCs w:val="22"/>
        </w:rPr>
        <w:t xml:space="preserve">Andrea Gutierrez (Props) and Peter Herman (Wig &amp; Hair). </w:t>
      </w:r>
      <w:r w:rsidR="0017533B">
        <w:rPr>
          <w:rFonts w:ascii="Arial" w:hAnsi="Arial" w:cs="Arial"/>
          <w:sz w:val="22"/>
          <w:szCs w:val="22"/>
        </w:rPr>
        <w:t>Aaron</w:t>
      </w:r>
      <w:r w:rsidR="00BA5E85" w:rsidRPr="000956E7">
        <w:rPr>
          <w:rFonts w:ascii="Arial" w:hAnsi="Arial" w:cs="Arial"/>
          <w:sz w:val="22"/>
          <w:szCs w:val="22"/>
        </w:rPr>
        <w:t xml:space="preserve"> </w:t>
      </w:r>
      <w:proofErr w:type="spellStart"/>
      <w:r w:rsidR="00BA5E85" w:rsidRPr="000956E7">
        <w:rPr>
          <w:rFonts w:ascii="Arial" w:hAnsi="Arial" w:cs="Arial"/>
          <w:sz w:val="22"/>
          <w:szCs w:val="22"/>
        </w:rPr>
        <w:t>Rumley</w:t>
      </w:r>
      <w:proofErr w:type="spellEnd"/>
      <w:r w:rsidR="00BA5E85" w:rsidRPr="000956E7">
        <w:rPr>
          <w:rFonts w:ascii="Arial" w:hAnsi="Arial" w:cs="Arial"/>
          <w:sz w:val="22"/>
          <w:szCs w:val="22"/>
        </w:rPr>
        <w:t>* is the Stage Manager.</w:t>
      </w:r>
    </w:p>
    <w:p w14:paraId="4ACA6A67" w14:textId="516B22E0" w:rsidR="00BA5E85" w:rsidRDefault="00BA5E85" w:rsidP="00696C57">
      <w:pPr>
        <w:pStyle w:val="NoSpacing"/>
        <w:rPr>
          <w:rFonts w:ascii="Arial" w:hAnsi="Arial" w:cs="Arial"/>
          <w:sz w:val="20"/>
          <w:szCs w:val="20"/>
        </w:rPr>
      </w:pPr>
      <w:r w:rsidRPr="00BA5E85">
        <w:rPr>
          <w:rFonts w:ascii="Arial" w:hAnsi="Arial" w:cs="Arial"/>
          <w:sz w:val="20"/>
          <w:szCs w:val="20"/>
        </w:rPr>
        <w:t>*The actor or stage manager appears through the courtesy of Actors’ Equity Association, the union of professional actors and stage managers in the United States.</w:t>
      </w:r>
      <w:r>
        <w:rPr>
          <w:rFonts w:ascii="Arial" w:hAnsi="Arial" w:cs="Arial"/>
          <w:sz w:val="20"/>
          <w:szCs w:val="20"/>
        </w:rPr>
        <w:t xml:space="preserve"> </w:t>
      </w:r>
      <w:r w:rsidRPr="00BA5E85">
        <w:rPr>
          <w:rFonts w:ascii="Arial" w:hAnsi="Arial" w:cs="Arial"/>
          <w:sz w:val="20"/>
          <w:szCs w:val="20"/>
        </w:rPr>
        <w:t xml:space="preserve">For background information and photos, go to </w:t>
      </w:r>
      <w:hyperlink r:id="rId7" w:history="1">
        <w:r w:rsidRPr="00BA5E85">
          <w:rPr>
            <w:rStyle w:val="Hyperlink"/>
            <w:rFonts w:ascii="Arial" w:hAnsi="Arial" w:cs="Arial"/>
            <w:sz w:val="20"/>
            <w:szCs w:val="20"/>
          </w:rPr>
          <w:t>www.northcoastrep.org/press</w:t>
        </w:r>
      </w:hyperlink>
      <w:r w:rsidRPr="00BA5E85">
        <w:rPr>
          <w:rFonts w:ascii="Arial" w:hAnsi="Arial" w:cs="Arial"/>
          <w:sz w:val="20"/>
          <w:szCs w:val="20"/>
        </w:rPr>
        <w:t xml:space="preserve">. </w:t>
      </w:r>
    </w:p>
    <w:p w14:paraId="1625BA5A" w14:textId="77777777" w:rsidR="00696C57" w:rsidRPr="00696C57" w:rsidRDefault="00696C57" w:rsidP="00696C57">
      <w:pPr>
        <w:pStyle w:val="NoSpacing"/>
        <w:rPr>
          <w:rFonts w:ascii="Arial" w:hAnsi="Arial" w:cs="Arial"/>
          <w:sz w:val="20"/>
          <w:szCs w:val="20"/>
        </w:rPr>
      </w:pPr>
    </w:p>
    <w:p w14:paraId="5F628D7F" w14:textId="0B72578A" w:rsidR="00E57FA9" w:rsidRPr="00A75D9C" w:rsidRDefault="00BA5E85" w:rsidP="00E57FA9">
      <w:pPr>
        <w:rPr>
          <w:rFonts w:ascii="Arial" w:hAnsi="Arial" w:cs="Arial"/>
          <w:b/>
          <w:bCs/>
          <w:i/>
          <w:color w:val="FF0000"/>
        </w:rPr>
      </w:pPr>
      <w:r w:rsidRPr="00A75D9C">
        <w:rPr>
          <w:rFonts w:ascii="Arial" w:hAnsi="Arial" w:cs="Arial"/>
          <w:b/>
          <w:bCs/>
          <w:i/>
          <w:color w:val="FF0000"/>
        </w:rPr>
        <w:t>Busy</w:t>
      </w:r>
      <w:r w:rsidR="004421F5" w:rsidRPr="00A75D9C">
        <w:rPr>
          <w:rFonts w:ascii="Arial" w:hAnsi="Arial" w:cs="Arial"/>
          <w:b/>
          <w:bCs/>
          <w:i/>
          <w:color w:val="FF0000"/>
        </w:rPr>
        <w:t xml:space="preserve"> director </w:t>
      </w:r>
      <w:r w:rsidR="0017533B" w:rsidRPr="00A75D9C">
        <w:rPr>
          <w:rFonts w:ascii="Arial" w:hAnsi="Arial" w:cs="Arial"/>
          <w:b/>
          <w:bCs/>
          <w:i/>
          <w:color w:val="FF0000"/>
        </w:rPr>
        <w:t>Rosina Reynolds</w:t>
      </w:r>
      <w:r w:rsidR="004421F5" w:rsidRPr="00A75D9C">
        <w:rPr>
          <w:rFonts w:ascii="Arial" w:hAnsi="Arial" w:cs="Arial"/>
          <w:b/>
          <w:bCs/>
          <w:i/>
          <w:color w:val="FF0000"/>
        </w:rPr>
        <w:t xml:space="preserve"> and her</w:t>
      </w:r>
      <w:r w:rsidRPr="00A75D9C">
        <w:rPr>
          <w:rFonts w:ascii="Arial" w:hAnsi="Arial" w:cs="Arial"/>
          <w:b/>
          <w:bCs/>
          <w:i/>
          <w:color w:val="FF0000"/>
        </w:rPr>
        <w:t xml:space="preserve"> talented </w:t>
      </w:r>
      <w:proofErr w:type="gramStart"/>
      <w:r w:rsidRPr="00A75D9C">
        <w:rPr>
          <w:rFonts w:ascii="Arial" w:hAnsi="Arial" w:cs="Arial"/>
          <w:b/>
          <w:bCs/>
          <w:i/>
          <w:color w:val="FF0000"/>
        </w:rPr>
        <w:t>cast are</w:t>
      </w:r>
      <w:proofErr w:type="gramEnd"/>
      <w:r w:rsidRPr="00A75D9C">
        <w:rPr>
          <w:rFonts w:ascii="Arial" w:hAnsi="Arial" w:cs="Arial"/>
          <w:b/>
          <w:bCs/>
          <w:i/>
          <w:color w:val="FF0000"/>
        </w:rPr>
        <w:t xml:space="preserve"> available for interviews by phone, in person, and in- studio.  For more information and to arrange interviews or press tickets, please contact Nancy Richards at </w:t>
      </w:r>
      <w:r w:rsidRPr="00A75D9C">
        <w:rPr>
          <w:rFonts w:ascii="Arial" w:hAnsi="Arial" w:cs="Arial"/>
          <w:b/>
          <w:bCs/>
          <w:i/>
        </w:rPr>
        <w:t>nancy@northcoastrep.org</w:t>
      </w:r>
      <w:r w:rsidRPr="00A75D9C">
        <w:rPr>
          <w:rFonts w:ascii="Arial" w:hAnsi="Arial" w:cs="Arial"/>
          <w:b/>
          <w:bCs/>
          <w:i/>
          <w:color w:val="FF0000"/>
        </w:rPr>
        <w:t xml:space="preserve">, or 917-873-6389 </w:t>
      </w:r>
      <w:proofErr w:type="gramStart"/>
      <w:r w:rsidRPr="00A75D9C">
        <w:rPr>
          <w:rFonts w:ascii="Arial" w:hAnsi="Arial" w:cs="Arial"/>
          <w:b/>
          <w:bCs/>
          <w:i/>
          <w:color w:val="FF0000"/>
        </w:rPr>
        <w:t>cell</w:t>
      </w:r>
      <w:proofErr w:type="gramEnd"/>
      <w:r w:rsidRPr="00A75D9C">
        <w:rPr>
          <w:rFonts w:ascii="Arial" w:hAnsi="Arial" w:cs="Arial"/>
          <w:b/>
          <w:bCs/>
          <w:i/>
          <w:color w:val="FF0000"/>
        </w:rPr>
        <w:t>.</w:t>
      </w:r>
    </w:p>
    <w:p w14:paraId="406AD368" w14:textId="77777777" w:rsidR="00696C57" w:rsidRDefault="00696C57" w:rsidP="00E272F7">
      <w:pPr>
        <w:widowControl w:val="0"/>
        <w:autoSpaceDE w:val="0"/>
        <w:autoSpaceDN w:val="0"/>
        <w:adjustRightInd w:val="0"/>
        <w:rPr>
          <w:rFonts w:ascii="Arial" w:hAnsi="Arial" w:cs="Arial"/>
          <w:b/>
          <w:i/>
          <w:color w:val="1C1C1C"/>
          <w:sz w:val="22"/>
          <w:szCs w:val="22"/>
        </w:rPr>
      </w:pPr>
    </w:p>
    <w:p w14:paraId="28B77C86" w14:textId="407F1D07" w:rsidR="00271B98" w:rsidRPr="00A75D9C" w:rsidRDefault="0017533B" w:rsidP="00A75D9C">
      <w:pPr>
        <w:widowControl w:val="0"/>
        <w:autoSpaceDE w:val="0"/>
        <w:autoSpaceDN w:val="0"/>
        <w:adjustRightInd w:val="0"/>
        <w:rPr>
          <w:rFonts w:ascii="Arial" w:hAnsi="Arial" w:cs="Arial"/>
          <w:sz w:val="22"/>
          <w:szCs w:val="22"/>
        </w:rPr>
      </w:pPr>
      <w:r>
        <w:rPr>
          <w:rFonts w:ascii="Arial" w:hAnsi="Arial" w:cs="Arial"/>
          <w:b/>
          <w:i/>
          <w:color w:val="1C1C1C"/>
          <w:sz w:val="22"/>
          <w:szCs w:val="22"/>
        </w:rPr>
        <w:t xml:space="preserve">THE COCKTAIL HOUR </w:t>
      </w:r>
      <w:r w:rsidR="00A01B9B" w:rsidRPr="000956E7">
        <w:rPr>
          <w:rFonts w:ascii="Arial" w:hAnsi="Arial" w:cs="Arial"/>
          <w:sz w:val="22"/>
          <w:szCs w:val="22"/>
        </w:rPr>
        <w:t xml:space="preserve">previews begin Wednesday, </w:t>
      </w:r>
      <w:r>
        <w:rPr>
          <w:rFonts w:ascii="Arial" w:hAnsi="Arial" w:cs="Arial"/>
          <w:sz w:val="22"/>
          <w:szCs w:val="22"/>
        </w:rPr>
        <w:t>September 7</w:t>
      </w:r>
      <w:r w:rsidR="00E272F7" w:rsidRPr="000956E7">
        <w:rPr>
          <w:rFonts w:ascii="Arial" w:hAnsi="Arial" w:cs="Arial"/>
          <w:sz w:val="22"/>
          <w:szCs w:val="22"/>
        </w:rPr>
        <w:t>. Opening Night on Satu</w:t>
      </w:r>
      <w:r w:rsidR="00A01B9B" w:rsidRPr="000956E7">
        <w:rPr>
          <w:rFonts w:ascii="Arial" w:hAnsi="Arial" w:cs="Arial"/>
          <w:sz w:val="22"/>
          <w:szCs w:val="22"/>
        </w:rPr>
        <w:t xml:space="preserve">rday, </w:t>
      </w:r>
      <w:r>
        <w:rPr>
          <w:rFonts w:ascii="Arial" w:hAnsi="Arial" w:cs="Arial"/>
          <w:sz w:val="22"/>
          <w:szCs w:val="22"/>
        </w:rPr>
        <w:t>September 10</w:t>
      </w:r>
      <w:r w:rsidR="00E272F7" w:rsidRPr="000956E7">
        <w:rPr>
          <w:rFonts w:ascii="Arial" w:hAnsi="Arial" w:cs="Arial"/>
          <w:sz w:val="22"/>
          <w:szCs w:val="22"/>
        </w:rPr>
        <w:t xml:space="preserve">, at 8pm includes a post-show reception. There will be a </w:t>
      </w:r>
      <w:r w:rsidR="00E272F7" w:rsidRPr="000956E7">
        <w:rPr>
          <w:rFonts w:ascii="Arial" w:hAnsi="Arial" w:cs="Arial"/>
          <w:b/>
          <w:sz w:val="22"/>
          <w:szCs w:val="22"/>
        </w:rPr>
        <w:t>spe</w:t>
      </w:r>
      <w:r w:rsidR="00A01B9B" w:rsidRPr="000956E7">
        <w:rPr>
          <w:rFonts w:ascii="Arial" w:hAnsi="Arial" w:cs="Arial"/>
          <w:b/>
          <w:sz w:val="22"/>
          <w:szCs w:val="22"/>
        </w:rPr>
        <w:t xml:space="preserve">cial talkback on Friday, </w:t>
      </w:r>
      <w:r w:rsidR="00DA0D6D">
        <w:rPr>
          <w:rFonts w:ascii="Arial" w:hAnsi="Arial" w:cs="Arial"/>
          <w:b/>
          <w:sz w:val="22"/>
          <w:szCs w:val="22"/>
        </w:rPr>
        <w:t>September 16</w:t>
      </w:r>
      <w:r w:rsidR="00E272F7" w:rsidRPr="000956E7">
        <w:rPr>
          <w:rFonts w:ascii="Arial" w:hAnsi="Arial" w:cs="Arial"/>
          <w:b/>
          <w:sz w:val="22"/>
          <w:szCs w:val="22"/>
        </w:rPr>
        <w:t>,</w:t>
      </w:r>
      <w:r w:rsidR="00E272F7" w:rsidRPr="000956E7">
        <w:rPr>
          <w:rFonts w:ascii="Arial" w:hAnsi="Arial" w:cs="Arial"/>
          <w:sz w:val="22"/>
          <w:szCs w:val="22"/>
        </w:rPr>
        <w:t xml:space="preserve"> with the cast and artistic director. It will play Wednesdays at 7pm, Thursdays through Saturdays at 8pm, Saturday and Sunday matinees at 2pm with</w:t>
      </w:r>
      <w:r w:rsidR="00072F1B">
        <w:rPr>
          <w:rFonts w:ascii="Arial" w:hAnsi="Arial" w:cs="Arial"/>
          <w:sz w:val="22"/>
          <w:szCs w:val="22"/>
        </w:rPr>
        <w:t xml:space="preserve"> Sundays at 7pm, through </w:t>
      </w:r>
      <w:r w:rsidR="00DA0D6D">
        <w:rPr>
          <w:rFonts w:ascii="Arial" w:hAnsi="Arial" w:cs="Arial"/>
          <w:sz w:val="22"/>
          <w:szCs w:val="22"/>
        </w:rPr>
        <w:t>October 2</w:t>
      </w:r>
      <w:r w:rsidR="00E272F7" w:rsidRPr="000956E7">
        <w:rPr>
          <w:rFonts w:ascii="Arial" w:hAnsi="Arial" w:cs="Arial"/>
          <w:sz w:val="22"/>
          <w:szCs w:val="22"/>
        </w:rPr>
        <w:t>, 2016</w:t>
      </w:r>
      <w:r w:rsidR="004C5456">
        <w:rPr>
          <w:rFonts w:ascii="Arial" w:hAnsi="Arial" w:cs="Arial"/>
          <w:sz w:val="22"/>
          <w:szCs w:val="22"/>
        </w:rPr>
        <w:t>.</w:t>
      </w:r>
      <w:r w:rsidR="00E272F7" w:rsidRPr="000956E7">
        <w:rPr>
          <w:rFonts w:ascii="Arial" w:hAnsi="Arial" w:cs="Arial"/>
          <w:sz w:val="22"/>
          <w:szCs w:val="22"/>
        </w:rPr>
        <w:t xml:space="preserve">  (See Schedule below.) North Coast Repertory Theatre is located at</w:t>
      </w:r>
      <w:r w:rsidR="002976CD" w:rsidRPr="000956E7">
        <w:rPr>
          <w:rFonts w:ascii="Arial" w:hAnsi="Arial" w:cs="Arial"/>
          <w:sz w:val="22"/>
          <w:szCs w:val="22"/>
        </w:rPr>
        <w:t xml:space="preserve"> 987 Lomas Santa Fe Drive</w:t>
      </w:r>
      <w:r w:rsidR="00E272F7" w:rsidRPr="000956E7">
        <w:rPr>
          <w:rFonts w:ascii="Arial" w:hAnsi="Arial" w:cs="Arial"/>
          <w:sz w:val="22"/>
          <w:szCs w:val="22"/>
        </w:rPr>
        <w:t xml:space="preserve">, Solana Beach, </w:t>
      </w:r>
      <w:proofErr w:type="gramStart"/>
      <w:r w:rsidR="00E272F7" w:rsidRPr="000956E7">
        <w:rPr>
          <w:rFonts w:ascii="Arial" w:hAnsi="Arial" w:cs="Arial"/>
          <w:sz w:val="22"/>
          <w:szCs w:val="22"/>
        </w:rPr>
        <w:t>C</w:t>
      </w:r>
      <w:r w:rsidR="00A01B9B" w:rsidRPr="000956E7">
        <w:rPr>
          <w:rFonts w:ascii="Arial" w:hAnsi="Arial" w:cs="Arial"/>
          <w:sz w:val="22"/>
          <w:szCs w:val="22"/>
        </w:rPr>
        <w:t>A</w:t>
      </w:r>
      <w:proofErr w:type="gramEnd"/>
      <w:r w:rsidR="00A01B9B" w:rsidRPr="000956E7">
        <w:rPr>
          <w:rFonts w:ascii="Arial" w:hAnsi="Arial" w:cs="Arial"/>
          <w:sz w:val="22"/>
          <w:szCs w:val="22"/>
        </w:rPr>
        <w:t xml:space="preserve"> 92075.  Tickets: Previews- $</w:t>
      </w:r>
      <w:r w:rsidR="00DA0D6D">
        <w:rPr>
          <w:rFonts w:ascii="Arial" w:hAnsi="Arial" w:cs="Arial"/>
          <w:sz w:val="22"/>
          <w:szCs w:val="22"/>
        </w:rPr>
        <w:t>39</w:t>
      </w:r>
      <w:r w:rsidR="00A01B9B" w:rsidRPr="000956E7">
        <w:rPr>
          <w:rFonts w:ascii="Arial" w:hAnsi="Arial" w:cs="Arial"/>
          <w:sz w:val="22"/>
          <w:szCs w:val="22"/>
        </w:rPr>
        <w:t>; Week Nights - $4</w:t>
      </w:r>
      <w:r w:rsidR="00DA0D6D">
        <w:rPr>
          <w:rFonts w:ascii="Arial" w:hAnsi="Arial" w:cs="Arial"/>
          <w:sz w:val="22"/>
          <w:szCs w:val="22"/>
        </w:rPr>
        <w:t>6</w:t>
      </w:r>
      <w:r w:rsidR="00A01B9B" w:rsidRPr="000956E7">
        <w:rPr>
          <w:rFonts w:ascii="Arial" w:hAnsi="Arial" w:cs="Arial"/>
          <w:sz w:val="22"/>
          <w:szCs w:val="22"/>
        </w:rPr>
        <w:t>; Sat. Eve. &amp; Sun. Mat</w:t>
      </w:r>
      <w:proofErr w:type="gramStart"/>
      <w:r w:rsidR="00A01B9B" w:rsidRPr="000956E7">
        <w:rPr>
          <w:rFonts w:ascii="Arial" w:hAnsi="Arial" w:cs="Arial"/>
          <w:sz w:val="22"/>
          <w:szCs w:val="22"/>
        </w:rPr>
        <w:t>.-</w:t>
      </w:r>
      <w:proofErr w:type="gramEnd"/>
      <w:r w:rsidR="00A01B9B" w:rsidRPr="000956E7">
        <w:rPr>
          <w:rFonts w:ascii="Arial" w:hAnsi="Arial" w:cs="Arial"/>
          <w:sz w:val="22"/>
          <w:szCs w:val="22"/>
        </w:rPr>
        <w:t xml:space="preserve"> $5</w:t>
      </w:r>
      <w:r w:rsidR="00DA0D6D">
        <w:rPr>
          <w:rFonts w:ascii="Arial" w:hAnsi="Arial" w:cs="Arial"/>
          <w:sz w:val="22"/>
          <w:szCs w:val="22"/>
        </w:rPr>
        <w:t>0</w:t>
      </w:r>
      <w:r w:rsidR="00E272F7" w:rsidRPr="000956E7">
        <w:rPr>
          <w:rFonts w:ascii="Arial" w:hAnsi="Arial" w:cs="Arial"/>
          <w:sz w:val="22"/>
          <w:szCs w:val="22"/>
        </w:rPr>
        <w:t xml:space="preserve">; Sat. Mat. </w:t>
      </w:r>
      <w:proofErr w:type="gramStart"/>
      <w:r w:rsidR="00E272F7" w:rsidRPr="000956E7">
        <w:rPr>
          <w:rFonts w:ascii="Arial" w:hAnsi="Arial" w:cs="Arial"/>
          <w:sz w:val="22"/>
          <w:szCs w:val="22"/>
        </w:rPr>
        <w:t>&amp; Sun. Night - $</w:t>
      </w:r>
      <w:r w:rsidR="00A01B9B" w:rsidRPr="000956E7">
        <w:rPr>
          <w:rFonts w:ascii="Arial" w:hAnsi="Arial" w:cs="Arial"/>
          <w:sz w:val="22"/>
          <w:szCs w:val="22"/>
        </w:rPr>
        <w:t>4</w:t>
      </w:r>
      <w:r w:rsidR="00DA0D6D">
        <w:rPr>
          <w:rFonts w:ascii="Arial" w:hAnsi="Arial" w:cs="Arial"/>
          <w:sz w:val="22"/>
          <w:szCs w:val="22"/>
        </w:rPr>
        <w:t>3</w:t>
      </w:r>
      <w:r w:rsidR="00E272F7" w:rsidRPr="000956E7">
        <w:rPr>
          <w:rFonts w:ascii="Arial" w:hAnsi="Arial" w:cs="Arial"/>
          <w:sz w:val="22"/>
          <w:szCs w:val="22"/>
        </w:rPr>
        <w:t>.</w:t>
      </w:r>
      <w:proofErr w:type="gramEnd"/>
      <w:r w:rsidR="00E272F7" w:rsidRPr="000956E7">
        <w:rPr>
          <w:rFonts w:ascii="Arial" w:hAnsi="Arial" w:cs="Arial"/>
          <w:sz w:val="22"/>
          <w:szCs w:val="22"/>
        </w:rPr>
        <w:t xml:space="preserve"> Seniors, Students, Military - $3 off admission. Call 858-481-1055 or visit </w:t>
      </w:r>
      <w:hyperlink r:id="rId8" w:history="1">
        <w:r w:rsidR="00E272F7" w:rsidRPr="000956E7">
          <w:rPr>
            <w:rStyle w:val="Hyperlink"/>
            <w:rFonts w:ascii="Arial" w:hAnsi="Arial" w:cs="Arial"/>
            <w:sz w:val="22"/>
            <w:szCs w:val="22"/>
          </w:rPr>
          <w:t>www.northcoastrep.org</w:t>
        </w:r>
      </w:hyperlink>
      <w:r w:rsidR="00E272F7" w:rsidRPr="000956E7">
        <w:rPr>
          <w:rFonts w:ascii="Arial" w:hAnsi="Arial" w:cs="Arial"/>
          <w:sz w:val="22"/>
          <w:szCs w:val="22"/>
        </w:rPr>
        <w:t xml:space="preserve"> to purchase tickets.</w:t>
      </w:r>
    </w:p>
    <w:p w14:paraId="64BE2B09" w14:textId="77777777" w:rsidR="00A75D9C" w:rsidRPr="00A75D9C" w:rsidRDefault="00A75D9C" w:rsidP="00271B98">
      <w:pPr>
        <w:widowControl w:val="0"/>
        <w:autoSpaceDE w:val="0"/>
        <w:autoSpaceDN w:val="0"/>
        <w:adjustRightInd w:val="0"/>
        <w:spacing w:after="0"/>
        <w:rPr>
          <w:rFonts w:ascii="Times New Roman" w:eastAsiaTheme="minorHAnsi" w:hAnsi="Times New Roman"/>
          <w:color w:val="1A1A1A"/>
          <w:sz w:val="18"/>
          <w:szCs w:val="18"/>
        </w:rPr>
      </w:pPr>
    </w:p>
    <w:p w14:paraId="530EC901" w14:textId="29CE5E3E" w:rsidR="003B6EB2" w:rsidRPr="00A75D9C" w:rsidRDefault="003B6EB2" w:rsidP="00BB4220">
      <w:pPr>
        <w:rPr>
          <w:rFonts w:ascii="Arial" w:hAnsi="Arial" w:cs="Arial"/>
          <w:b/>
          <w:sz w:val="18"/>
          <w:szCs w:val="18"/>
        </w:rPr>
      </w:pPr>
      <w:r w:rsidRPr="00A75D9C">
        <w:rPr>
          <w:rFonts w:ascii="Arial" w:hAnsi="Arial" w:cs="Arial"/>
          <w:b/>
          <w:sz w:val="18"/>
          <w:szCs w:val="18"/>
        </w:rPr>
        <w:lastRenderedPageBreak/>
        <w:t>FACT SHEET</w:t>
      </w:r>
    </w:p>
    <w:p w14:paraId="79420F2A" w14:textId="77777777" w:rsidR="003B6EB2" w:rsidRPr="00A75D9C" w:rsidRDefault="003B6EB2" w:rsidP="003B6EB2">
      <w:pPr>
        <w:widowControl w:val="0"/>
        <w:autoSpaceDE w:val="0"/>
        <w:autoSpaceDN w:val="0"/>
        <w:adjustRightInd w:val="0"/>
        <w:rPr>
          <w:rFonts w:ascii="Arial" w:hAnsi="Arial" w:cs="Arial"/>
          <w:b/>
          <w:sz w:val="18"/>
          <w:szCs w:val="18"/>
        </w:rPr>
      </w:pPr>
    </w:p>
    <w:p w14:paraId="764CBC5C"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b/>
          <w:sz w:val="18"/>
          <w:szCs w:val="18"/>
        </w:rPr>
      </w:pPr>
      <w:r w:rsidRPr="00A75D9C">
        <w:rPr>
          <w:rFonts w:ascii="Arial" w:hAnsi="Arial" w:cs="Arial"/>
          <w:b/>
          <w:sz w:val="18"/>
          <w:szCs w:val="18"/>
        </w:rPr>
        <w:t>WHAT:</w:t>
      </w:r>
      <w:r w:rsidRPr="00A75D9C">
        <w:rPr>
          <w:rFonts w:ascii="Arial" w:hAnsi="Arial" w:cs="Arial"/>
          <w:b/>
          <w:sz w:val="18"/>
          <w:szCs w:val="18"/>
        </w:rPr>
        <w:tab/>
        <w:t>NORTH COAST REPERTORY THEATRE presents</w:t>
      </w:r>
    </w:p>
    <w:p w14:paraId="2FABA811" w14:textId="179F6963" w:rsidR="003B6EB2" w:rsidRPr="00A75D9C" w:rsidRDefault="003B6EB2" w:rsidP="00220576">
      <w:pPr>
        <w:widowControl w:val="0"/>
        <w:tabs>
          <w:tab w:val="left" w:pos="1440"/>
        </w:tabs>
        <w:autoSpaceDE w:val="0"/>
        <w:autoSpaceDN w:val="0"/>
        <w:adjustRightInd w:val="0"/>
        <w:ind w:left="1440" w:hanging="1530"/>
        <w:rPr>
          <w:rFonts w:ascii="Arial" w:hAnsi="Arial" w:cs="Arial"/>
          <w:b/>
          <w:i/>
          <w:sz w:val="18"/>
          <w:szCs w:val="18"/>
        </w:rPr>
      </w:pPr>
      <w:r w:rsidRPr="00A75D9C">
        <w:rPr>
          <w:rFonts w:ascii="Arial" w:hAnsi="Arial" w:cs="Arial"/>
          <w:b/>
          <w:sz w:val="18"/>
          <w:szCs w:val="18"/>
        </w:rPr>
        <w:tab/>
      </w:r>
      <w:r w:rsidR="00DA0D6D" w:rsidRPr="00A75D9C">
        <w:rPr>
          <w:rFonts w:ascii="Arial" w:hAnsi="Arial" w:cs="Arial"/>
          <w:b/>
          <w:i/>
          <w:sz w:val="18"/>
          <w:szCs w:val="18"/>
        </w:rPr>
        <w:t>THE COCKTAIL HOUR</w:t>
      </w:r>
    </w:p>
    <w:p w14:paraId="3FCDC742" w14:textId="1177165D" w:rsidR="00220576" w:rsidRPr="00A75D9C" w:rsidRDefault="00220576" w:rsidP="00220576">
      <w:pPr>
        <w:widowControl w:val="0"/>
        <w:tabs>
          <w:tab w:val="left" w:pos="1440"/>
        </w:tabs>
        <w:autoSpaceDE w:val="0"/>
        <w:autoSpaceDN w:val="0"/>
        <w:adjustRightInd w:val="0"/>
        <w:ind w:left="1440" w:hanging="1530"/>
        <w:rPr>
          <w:rFonts w:ascii="Arial" w:hAnsi="Arial" w:cs="Arial"/>
          <w:b/>
          <w:sz w:val="18"/>
          <w:szCs w:val="18"/>
        </w:rPr>
      </w:pPr>
      <w:r w:rsidRPr="00A75D9C">
        <w:rPr>
          <w:rFonts w:ascii="Arial" w:hAnsi="Arial" w:cs="Arial"/>
          <w:b/>
          <w:i/>
          <w:sz w:val="18"/>
          <w:szCs w:val="18"/>
        </w:rPr>
        <w:tab/>
      </w:r>
      <w:r w:rsidR="00DA0D6D" w:rsidRPr="00A75D9C">
        <w:rPr>
          <w:rFonts w:ascii="Arial" w:hAnsi="Arial" w:cs="Arial"/>
          <w:b/>
          <w:sz w:val="18"/>
          <w:szCs w:val="18"/>
        </w:rPr>
        <w:t>B</w:t>
      </w:r>
      <w:r w:rsidRPr="00A75D9C">
        <w:rPr>
          <w:rFonts w:ascii="Arial" w:hAnsi="Arial" w:cs="Arial"/>
          <w:b/>
          <w:sz w:val="18"/>
          <w:szCs w:val="18"/>
        </w:rPr>
        <w:t xml:space="preserve">y </w:t>
      </w:r>
      <w:r w:rsidR="00DA0D6D" w:rsidRPr="00A75D9C">
        <w:rPr>
          <w:rFonts w:ascii="Arial" w:hAnsi="Arial" w:cs="Arial"/>
          <w:b/>
          <w:sz w:val="18"/>
          <w:szCs w:val="18"/>
        </w:rPr>
        <w:t>A.R. Gurney</w:t>
      </w:r>
    </w:p>
    <w:p w14:paraId="675B52AA" w14:textId="7ADAA424" w:rsidR="003B6EB2" w:rsidRPr="00A75D9C" w:rsidRDefault="003B6EB2" w:rsidP="003B6EB2">
      <w:pPr>
        <w:widowControl w:val="0"/>
        <w:tabs>
          <w:tab w:val="left" w:pos="1440"/>
        </w:tabs>
        <w:autoSpaceDE w:val="0"/>
        <w:autoSpaceDN w:val="0"/>
        <w:adjustRightInd w:val="0"/>
        <w:ind w:left="1440" w:hanging="1530"/>
        <w:rPr>
          <w:rFonts w:ascii="Arial" w:hAnsi="Arial" w:cs="Arial"/>
          <w:sz w:val="18"/>
          <w:szCs w:val="18"/>
        </w:rPr>
      </w:pPr>
      <w:r w:rsidRPr="00A75D9C">
        <w:rPr>
          <w:rFonts w:ascii="Arial" w:hAnsi="Arial" w:cs="Arial"/>
          <w:b/>
          <w:sz w:val="18"/>
          <w:szCs w:val="18"/>
        </w:rPr>
        <w:tab/>
        <w:t>Directed by</w:t>
      </w:r>
      <w:r w:rsidRPr="00A75D9C">
        <w:rPr>
          <w:rFonts w:ascii="Arial" w:hAnsi="Arial" w:cs="Arial"/>
          <w:sz w:val="18"/>
          <w:szCs w:val="18"/>
        </w:rPr>
        <w:t xml:space="preserve"> </w:t>
      </w:r>
      <w:r w:rsidR="00DA0D6D" w:rsidRPr="00A75D9C">
        <w:rPr>
          <w:rFonts w:ascii="Arial" w:hAnsi="Arial" w:cs="Arial"/>
          <w:b/>
          <w:sz w:val="18"/>
          <w:szCs w:val="18"/>
        </w:rPr>
        <w:t>Rosina Reynolds</w:t>
      </w:r>
    </w:p>
    <w:p w14:paraId="4F123BA7" w14:textId="77777777" w:rsidR="006F0222" w:rsidRPr="00A75D9C" w:rsidRDefault="006F0222" w:rsidP="006F0222">
      <w:pPr>
        <w:ind w:left="1440" w:hanging="1440"/>
        <w:rPr>
          <w:rFonts w:ascii="Arial" w:hAnsi="Arial" w:cs="Arial"/>
          <w:b/>
          <w:sz w:val="18"/>
          <w:szCs w:val="18"/>
        </w:rPr>
      </w:pPr>
    </w:p>
    <w:p w14:paraId="1C5DA1BB" w14:textId="07DF92EA" w:rsidR="006F0222" w:rsidRPr="00A75D9C" w:rsidRDefault="00242699" w:rsidP="006F0222">
      <w:pPr>
        <w:ind w:left="1440" w:hanging="1440"/>
        <w:rPr>
          <w:rFonts w:ascii="Arial" w:hAnsi="Arial" w:cs="Arial"/>
          <w:b/>
          <w:sz w:val="18"/>
          <w:szCs w:val="18"/>
        </w:rPr>
      </w:pPr>
      <w:r w:rsidRPr="00A75D9C">
        <w:rPr>
          <w:rFonts w:ascii="Arial" w:hAnsi="Arial" w:cs="Arial"/>
          <w:b/>
          <w:sz w:val="18"/>
          <w:szCs w:val="18"/>
        </w:rPr>
        <w:t>CAST:</w:t>
      </w:r>
      <w:r w:rsidRPr="00A75D9C">
        <w:rPr>
          <w:rFonts w:ascii="Arial" w:hAnsi="Arial" w:cs="Arial"/>
          <w:b/>
          <w:sz w:val="18"/>
          <w:szCs w:val="18"/>
        </w:rPr>
        <w:tab/>
      </w:r>
      <w:r w:rsidR="00D26086" w:rsidRPr="00A75D9C">
        <w:rPr>
          <w:rFonts w:ascii="Arial" w:hAnsi="Arial" w:cs="Arial"/>
          <w:b/>
          <w:sz w:val="18"/>
          <w:szCs w:val="18"/>
        </w:rPr>
        <w:t xml:space="preserve">J. </w:t>
      </w:r>
      <w:r w:rsidR="00DA0D6D" w:rsidRPr="00A75D9C">
        <w:rPr>
          <w:rFonts w:ascii="Arial" w:hAnsi="Arial" w:cs="Arial"/>
          <w:b/>
          <w:sz w:val="18"/>
          <w:szCs w:val="18"/>
        </w:rPr>
        <w:t xml:space="preserve">Michael Flynn*, Chris </w:t>
      </w:r>
      <w:proofErr w:type="spellStart"/>
      <w:r w:rsidR="00DA0D6D" w:rsidRPr="00A75D9C">
        <w:rPr>
          <w:rFonts w:ascii="Arial" w:hAnsi="Arial" w:cs="Arial"/>
          <w:b/>
          <w:sz w:val="18"/>
          <w:szCs w:val="18"/>
        </w:rPr>
        <w:t>Petschler</w:t>
      </w:r>
      <w:proofErr w:type="spellEnd"/>
      <w:r w:rsidR="00DA0D6D" w:rsidRPr="00A75D9C">
        <w:rPr>
          <w:rFonts w:ascii="Arial" w:hAnsi="Arial" w:cs="Arial"/>
          <w:b/>
          <w:sz w:val="18"/>
          <w:szCs w:val="18"/>
        </w:rPr>
        <w:t xml:space="preserve">*, </w:t>
      </w:r>
      <w:r w:rsidR="002E0A9D" w:rsidRPr="00A75D9C">
        <w:rPr>
          <w:rFonts w:ascii="Arial" w:hAnsi="Arial" w:cs="Arial"/>
          <w:b/>
          <w:sz w:val="18"/>
          <w:szCs w:val="18"/>
        </w:rPr>
        <w:t xml:space="preserve">Cristina </w:t>
      </w:r>
      <w:proofErr w:type="spellStart"/>
      <w:r w:rsidR="002E0A9D" w:rsidRPr="00A75D9C">
        <w:rPr>
          <w:rFonts w:ascii="Arial" w:hAnsi="Arial" w:cs="Arial"/>
          <w:b/>
          <w:sz w:val="18"/>
          <w:szCs w:val="18"/>
        </w:rPr>
        <w:t>Soria</w:t>
      </w:r>
      <w:proofErr w:type="spellEnd"/>
      <w:r w:rsidR="002E0A9D" w:rsidRPr="00A75D9C">
        <w:rPr>
          <w:rFonts w:ascii="Arial" w:hAnsi="Arial" w:cs="Arial"/>
          <w:b/>
          <w:sz w:val="18"/>
          <w:szCs w:val="18"/>
        </w:rPr>
        <w:t xml:space="preserve">*, Shana </w:t>
      </w:r>
      <w:proofErr w:type="spellStart"/>
      <w:r w:rsidR="002E0A9D" w:rsidRPr="00A75D9C">
        <w:rPr>
          <w:rFonts w:ascii="Arial" w:hAnsi="Arial" w:cs="Arial"/>
          <w:b/>
          <w:sz w:val="18"/>
          <w:szCs w:val="18"/>
        </w:rPr>
        <w:t>Wride</w:t>
      </w:r>
      <w:proofErr w:type="spellEnd"/>
      <w:r w:rsidR="002E0A9D" w:rsidRPr="00A75D9C">
        <w:rPr>
          <w:rFonts w:ascii="Arial" w:hAnsi="Arial" w:cs="Arial"/>
          <w:b/>
          <w:sz w:val="18"/>
          <w:szCs w:val="18"/>
        </w:rPr>
        <w:t>*.</w:t>
      </w:r>
    </w:p>
    <w:p w14:paraId="726727AA"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b/>
          <w:sz w:val="18"/>
          <w:szCs w:val="18"/>
        </w:rPr>
      </w:pPr>
    </w:p>
    <w:p w14:paraId="7A69AA5A"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sz w:val="18"/>
          <w:szCs w:val="18"/>
        </w:rPr>
      </w:pPr>
      <w:r w:rsidRPr="00A75D9C">
        <w:rPr>
          <w:rFonts w:ascii="Arial" w:hAnsi="Arial" w:cs="Arial"/>
          <w:b/>
          <w:sz w:val="18"/>
          <w:szCs w:val="18"/>
        </w:rPr>
        <w:t>WHERE:</w:t>
      </w:r>
      <w:r w:rsidRPr="00A75D9C">
        <w:rPr>
          <w:rFonts w:ascii="Arial" w:hAnsi="Arial" w:cs="Arial"/>
          <w:sz w:val="18"/>
          <w:szCs w:val="18"/>
        </w:rPr>
        <w:tab/>
        <w:t>North Coast Repertory Theatre</w:t>
      </w:r>
    </w:p>
    <w:p w14:paraId="42B939CD"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sz w:val="18"/>
          <w:szCs w:val="18"/>
        </w:rPr>
      </w:pPr>
      <w:r w:rsidRPr="00A75D9C">
        <w:rPr>
          <w:rFonts w:ascii="Arial" w:hAnsi="Arial" w:cs="Arial"/>
          <w:b/>
          <w:sz w:val="18"/>
          <w:szCs w:val="18"/>
        </w:rPr>
        <w:tab/>
      </w:r>
      <w:r w:rsidRPr="00A75D9C">
        <w:rPr>
          <w:rFonts w:ascii="Arial" w:hAnsi="Arial" w:cs="Arial"/>
          <w:sz w:val="18"/>
          <w:szCs w:val="18"/>
        </w:rPr>
        <w:t>987 Lomas Santa Fe Drive, Ste.  D</w:t>
      </w:r>
    </w:p>
    <w:p w14:paraId="56EB5818"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sz w:val="18"/>
          <w:szCs w:val="18"/>
        </w:rPr>
      </w:pPr>
      <w:r w:rsidRPr="00A75D9C">
        <w:rPr>
          <w:rFonts w:ascii="Arial" w:hAnsi="Arial" w:cs="Arial"/>
          <w:sz w:val="18"/>
          <w:szCs w:val="18"/>
        </w:rPr>
        <w:tab/>
        <w:t>Solana Beach, CA 92075</w:t>
      </w:r>
    </w:p>
    <w:p w14:paraId="1D9F7CC5" w14:textId="77777777" w:rsidR="003B6EB2" w:rsidRPr="00A75D9C" w:rsidRDefault="003B6EB2" w:rsidP="003B6EB2">
      <w:pPr>
        <w:widowControl w:val="0"/>
        <w:tabs>
          <w:tab w:val="left" w:pos="1440"/>
        </w:tabs>
        <w:autoSpaceDE w:val="0"/>
        <w:autoSpaceDN w:val="0"/>
        <w:adjustRightInd w:val="0"/>
        <w:ind w:left="1440" w:hanging="1530"/>
        <w:rPr>
          <w:rFonts w:ascii="Arial" w:hAnsi="Arial" w:cs="Arial"/>
          <w:sz w:val="18"/>
          <w:szCs w:val="18"/>
        </w:rPr>
      </w:pPr>
    </w:p>
    <w:p w14:paraId="0A824233" w14:textId="6B14B7F0" w:rsidR="003B6EB2" w:rsidRPr="00A75D9C" w:rsidRDefault="003B6EB2" w:rsidP="003B6EB2">
      <w:pPr>
        <w:pStyle w:val="NoSpacing"/>
        <w:spacing w:line="276" w:lineRule="auto"/>
        <w:rPr>
          <w:rFonts w:ascii="Arial" w:hAnsi="Arial" w:cs="Arial"/>
          <w:sz w:val="18"/>
          <w:szCs w:val="18"/>
        </w:rPr>
      </w:pPr>
      <w:r w:rsidRPr="00A75D9C">
        <w:rPr>
          <w:rFonts w:ascii="Arial" w:hAnsi="Arial" w:cs="Arial"/>
          <w:b/>
          <w:sz w:val="18"/>
          <w:szCs w:val="18"/>
        </w:rPr>
        <w:t>SCHEDULE</w:t>
      </w:r>
      <w:r w:rsidRPr="00A75D9C">
        <w:rPr>
          <w:rFonts w:ascii="Arial" w:hAnsi="Arial" w:cs="Arial"/>
          <w:sz w:val="18"/>
          <w:szCs w:val="18"/>
        </w:rPr>
        <w:t xml:space="preserve"> </w:t>
      </w:r>
      <w:r w:rsidR="00A75D9C">
        <w:rPr>
          <w:rFonts w:ascii="Arial" w:hAnsi="Arial" w:cs="Arial"/>
          <w:sz w:val="18"/>
          <w:szCs w:val="18"/>
        </w:rPr>
        <w:tab/>
      </w:r>
      <w:r w:rsidRPr="00A75D9C">
        <w:rPr>
          <w:rFonts w:ascii="Arial" w:hAnsi="Arial" w:cs="Arial"/>
          <w:b/>
          <w:sz w:val="18"/>
          <w:szCs w:val="18"/>
        </w:rPr>
        <w:t>Previews:</w:t>
      </w:r>
      <w:r w:rsidRPr="00A75D9C">
        <w:rPr>
          <w:rFonts w:ascii="Arial" w:hAnsi="Arial" w:cs="Arial"/>
          <w:sz w:val="18"/>
          <w:szCs w:val="18"/>
        </w:rPr>
        <w:t xml:space="preserve"> </w:t>
      </w:r>
      <w:r w:rsidR="002E0A9D" w:rsidRPr="00A75D9C">
        <w:rPr>
          <w:rFonts w:ascii="Arial" w:hAnsi="Arial" w:cs="Arial"/>
          <w:b/>
          <w:sz w:val="18"/>
          <w:szCs w:val="18"/>
        </w:rPr>
        <w:t>September 7,</w:t>
      </w:r>
      <w:r w:rsidRPr="00A75D9C">
        <w:rPr>
          <w:rFonts w:ascii="Arial" w:hAnsi="Arial" w:cs="Arial"/>
          <w:b/>
          <w:sz w:val="18"/>
          <w:szCs w:val="18"/>
        </w:rPr>
        <w:t xml:space="preserve"> 2016</w:t>
      </w:r>
    </w:p>
    <w:p w14:paraId="42324D95" w14:textId="591C9551" w:rsidR="003B6EB2" w:rsidRPr="00A75D9C" w:rsidRDefault="003B6EB2" w:rsidP="003B6EB2">
      <w:pPr>
        <w:pStyle w:val="NoSpacing"/>
        <w:spacing w:line="276" w:lineRule="auto"/>
        <w:rPr>
          <w:rFonts w:ascii="Arial" w:hAnsi="Arial" w:cs="Arial"/>
          <w:b/>
          <w:sz w:val="18"/>
          <w:szCs w:val="18"/>
        </w:rPr>
      </w:pPr>
      <w:r w:rsidRPr="00A75D9C">
        <w:rPr>
          <w:rFonts w:ascii="Arial" w:hAnsi="Arial" w:cs="Arial"/>
          <w:b/>
          <w:sz w:val="18"/>
          <w:szCs w:val="18"/>
        </w:rPr>
        <w:tab/>
      </w:r>
      <w:r w:rsidRPr="00A75D9C">
        <w:rPr>
          <w:rFonts w:ascii="Arial" w:hAnsi="Arial" w:cs="Arial"/>
          <w:b/>
          <w:sz w:val="18"/>
          <w:szCs w:val="18"/>
        </w:rPr>
        <w:tab/>
        <w:t xml:space="preserve">Opens: </w:t>
      </w:r>
      <w:r w:rsidR="002E0A9D" w:rsidRPr="00A75D9C">
        <w:rPr>
          <w:rFonts w:ascii="Arial" w:hAnsi="Arial" w:cs="Arial"/>
          <w:b/>
          <w:sz w:val="18"/>
          <w:szCs w:val="18"/>
        </w:rPr>
        <w:t>September 10,</w:t>
      </w:r>
      <w:r w:rsidRPr="00A75D9C">
        <w:rPr>
          <w:rFonts w:ascii="Arial" w:hAnsi="Arial" w:cs="Arial"/>
          <w:b/>
          <w:sz w:val="18"/>
          <w:szCs w:val="18"/>
        </w:rPr>
        <w:t xml:space="preserve"> 2016, at 8 pm</w:t>
      </w:r>
    </w:p>
    <w:p w14:paraId="1ED729AB" w14:textId="602B8AD7" w:rsidR="003B6EB2" w:rsidRPr="00A75D9C" w:rsidRDefault="003B6EB2" w:rsidP="003B6EB2">
      <w:pPr>
        <w:pStyle w:val="NoSpacing"/>
        <w:spacing w:line="276" w:lineRule="auto"/>
        <w:rPr>
          <w:rFonts w:ascii="Arial" w:hAnsi="Arial" w:cs="Arial"/>
          <w:b/>
          <w:sz w:val="18"/>
          <w:szCs w:val="18"/>
        </w:rPr>
      </w:pPr>
      <w:r w:rsidRPr="00A75D9C">
        <w:rPr>
          <w:rFonts w:ascii="Arial" w:hAnsi="Arial" w:cs="Arial"/>
          <w:sz w:val="18"/>
          <w:szCs w:val="18"/>
        </w:rPr>
        <w:tab/>
      </w:r>
      <w:r w:rsidRPr="00A75D9C">
        <w:rPr>
          <w:rFonts w:ascii="Arial" w:hAnsi="Arial" w:cs="Arial"/>
          <w:sz w:val="18"/>
          <w:szCs w:val="18"/>
        </w:rPr>
        <w:tab/>
      </w:r>
      <w:r w:rsidRPr="00A75D9C">
        <w:rPr>
          <w:rFonts w:ascii="Arial" w:hAnsi="Arial" w:cs="Arial"/>
          <w:b/>
          <w:sz w:val="18"/>
          <w:szCs w:val="18"/>
        </w:rPr>
        <w:t xml:space="preserve">Closes:  </w:t>
      </w:r>
      <w:r w:rsidR="002E0A9D" w:rsidRPr="00A75D9C">
        <w:rPr>
          <w:rFonts w:ascii="Arial" w:hAnsi="Arial" w:cs="Arial"/>
          <w:b/>
          <w:sz w:val="18"/>
          <w:szCs w:val="18"/>
        </w:rPr>
        <w:t xml:space="preserve">October 2, </w:t>
      </w:r>
      <w:r w:rsidRPr="00A75D9C">
        <w:rPr>
          <w:rFonts w:ascii="Arial" w:hAnsi="Arial" w:cs="Arial"/>
          <w:b/>
          <w:sz w:val="18"/>
          <w:szCs w:val="18"/>
        </w:rPr>
        <w:t>2016</w:t>
      </w:r>
    </w:p>
    <w:p w14:paraId="3F66451C" w14:textId="77777777" w:rsidR="003B6EB2" w:rsidRPr="00A75D9C" w:rsidRDefault="003B6EB2" w:rsidP="003B6EB2">
      <w:pPr>
        <w:pStyle w:val="NoSpacing"/>
        <w:spacing w:line="276" w:lineRule="auto"/>
        <w:rPr>
          <w:rFonts w:ascii="Arial" w:hAnsi="Arial" w:cs="Arial"/>
          <w:b/>
          <w:sz w:val="18"/>
          <w:szCs w:val="18"/>
        </w:rPr>
      </w:pPr>
      <w:r w:rsidRPr="00A75D9C">
        <w:rPr>
          <w:rFonts w:ascii="Arial" w:hAnsi="Arial" w:cs="Arial"/>
          <w:b/>
          <w:sz w:val="18"/>
          <w:szCs w:val="18"/>
        </w:rPr>
        <w:tab/>
      </w:r>
      <w:r w:rsidRPr="00A75D9C">
        <w:rPr>
          <w:rFonts w:ascii="Arial" w:hAnsi="Arial" w:cs="Arial"/>
          <w:b/>
          <w:sz w:val="18"/>
          <w:szCs w:val="18"/>
        </w:rPr>
        <w:tab/>
        <w:t>Wed. @ 7pm, Thurs-Sat @ 8PM; Sat &amp; Sun @ 2PM, Sun @ 7pm</w:t>
      </w:r>
    </w:p>
    <w:p w14:paraId="517621A8" w14:textId="1F3C0D4B" w:rsidR="003B6EB2" w:rsidRPr="00A75D9C" w:rsidRDefault="003B6EB2" w:rsidP="003B6EB2">
      <w:pPr>
        <w:pStyle w:val="NoSpacing"/>
        <w:spacing w:line="276" w:lineRule="auto"/>
        <w:rPr>
          <w:rFonts w:ascii="Arial" w:hAnsi="Arial" w:cs="Arial"/>
          <w:b/>
          <w:sz w:val="18"/>
          <w:szCs w:val="18"/>
        </w:rPr>
      </w:pPr>
      <w:r w:rsidRPr="00A75D9C">
        <w:rPr>
          <w:rFonts w:ascii="Arial" w:hAnsi="Arial" w:cs="Arial"/>
          <w:b/>
          <w:sz w:val="18"/>
          <w:szCs w:val="18"/>
        </w:rPr>
        <w:tab/>
      </w:r>
      <w:r w:rsidRPr="00A75D9C">
        <w:rPr>
          <w:rFonts w:ascii="Arial" w:hAnsi="Arial" w:cs="Arial"/>
          <w:b/>
          <w:sz w:val="18"/>
          <w:szCs w:val="18"/>
        </w:rPr>
        <w:tab/>
        <w:t xml:space="preserve">Talkback with cast &amp; director: Friday, </w:t>
      </w:r>
      <w:r w:rsidR="007762BF" w:rsidRPr="00A75D9C">
        <w:rPr>
          <w:rFonts w:ascii="Arial" w:hAnsi="Arial" w:cs="Arial"/>
          <w:b/>
          <w:sz w:val="18"/>
          <w:szCs w:val="18"/>
        </w:rPr>
        <w:t>September 16</w:t>
      </w:r>
      <w:r w:rsidRPr="00A75D9C">
        <w:rPr>
          <w:rFonts w:ascii="Arial" w:hAnsi="Arial" w:cs="Arial"/>
          <w:b/>
          <w:sz w:val="18"/>
          <w:szCs w:val="18"/>
        </w:rPr>
        <w:t>, 2016</w:t>
      </w:r>
    </w:p>
    <w:p w14:paraId="1B2EB4CF" w14:textId="77777777" w:rsidR="000F4C85" w:rsidRPr="00A75D9C" w:rsidRDefault="000F4C85" w:rsidP="000F4C85">
      <w:pPr>
        <w:widowControl w:val="0"/>
        <w:autoSpaceDE w:val="0"/>
        <w:autoSpaceDN w:val="0"/>
        <w:adjustRightInd w:val="0"/>
        <w:spacing w:after="0"/>
        <w:ind w:left="720" w:firstLine="720"/>
        <w:rPr>
          <w:rFonts w:ascii="Arial" w:hAnsi="Arial" w:cs="Arial"/>
          <w:b/>
          <w:sz w:val="18"/>
          <w:szCs w:val="18"/>
        </w:rPr>
      </w:pPr>
    </w:p>
    <w:p w14:paraId="68473073" w14:textId="2533B76E" w:rsidR="003B6EB2" w:rsidRPr="00A75D9C" w:rsidRDefault="003B6EB2" w:rsidP="003B6EB2">
      <w:pPr>
        <w:pStyle w:val="NoSpacing"/>
        <w:spacing w:line="276" w:lineRule="auto"/>
        <w:rPr>
          <w:rFonts w:ascii="Arial" w:hAnsi="Arial" w:cs="Arial"/>
          <w:sz w:val="18"/>
          <w:szCs w:val="18"/>
        </w:rPr>
      </w:pPr>
      <w:r w:rsidRPr="00A75D9C">
        <w:rPr>
          <w:rFonts w:ascii="Arial" w:hAnsi="Arial" w:cs="Arial"/>
          <w:b/>
          <w:sz w:val="18"/>
          <w:szCs w:val="18"/>
        </w:rPr>
        <w:t>PRICES:</w:t>
      </w:r>
      <w:r w:rsidR="00A75D9C">
        <w:rPr>
          <w:rFonts w:ascii="Arial" w:hAnsi="Arial" w:cs="Arial"/>
          <w:sz w:val="18"/>
          <w:szCs w:val="18"/>
        </w:rPr>
        <w:t xml:space="preserve"> </w:t>
      </w:r>
      <w:r w:rsidR="00A75D9C">
        <w:rPr>
          <w:rFonts w:ascii="Arial" w:hAnsi="Arial" w:cs="Arial"/>
          <w:sz w:val="18"/>
          <w:szCs w:val="18"/>
        </w:rPr>
        <w:tab/>
        <w:t>Previews</w:t>
      </w:r>
      <w:r w:rsidR="00A75D9C">
        <w:rPr>
          <w:rFonts w:ascii="Arial" w:hAnsi="Arial" w:cs="Arial"/>
          <w:sz w:val="18"/>
          <w:szCs w:val="18"/>
        </w:rPr>
        <w:tab/>
      </w:r>
      <w:r w:rsidR="00A75D9C">
        <w:rPr>
          <w:rFonts w:ascii="Arial" w:hAnsi="Arial" w:cs="Arial"/>
          <w:sz w:val="18"/>
          <w:szCs w:val="18"/>
        </w:rPr>
        <w:tab/>
      </w:r>
      <w:r w:rsidR="00A75D9C">
        <w:rPr>
          <w:rFonts w:ascii="Arial" w:hAnsi="Arial" w:cs="Arial"/>
          <w:sz w:val="18"/>
          <w:szCs w:val="18"/>
        </w:rPr>
        <w:tab/>
      </w:r>
      <w:r w:rsidR="001A5AFC" w:rsidRPr="00A75D9C">
        <w:rPr>
          <w:rFonts w:ascii="Arial" w:hAnsi="Arial" w:cs="Arial"/>
          <w:sz w:val="18"/>
          <w:szCs w:val="18"/>
        </w:rPr>
        <w:t>$</w:t>
      </w:r>
      <w:r w:rsidR="002E0A9D" w:rsidRPr="00A75D9C">
        <w:rPr>
          <w:rFonts w:ascii="Arial" w:hAnsi="Arial" w:cs="Arial"/>
          <w:sz w:val="18"/>
          <w:szCs w:val="18"/>
        </w:rPr>
        <w:t>39</w:t>
      </w:r>
      <w:r w:rsidRPr="00A75D9C">
        <w:rPr>
          <w:rFonts w:ascii="Arial" w:hAnsi="Arial" w:cs="Arial"/>
          <w:sz w:val="18"/>
          <w:szCs w:val="18"/>
        </w:rPr>
        <w:t>.00</w:t>
      </w:r>
    </w:p>
    <w:p w14:paraId="0E1A913C" w14:textId="36EE7648" w:rsidR="003B6EB2" w:rsidRPr="00A75D9C" w:rsidRDefault="00A75D9C" w:rsidP="003B6EB2">
      <w:pPr>
        <w:pStyle w:val="NoSpacing"/>
        <w:spacing w:line="276" w:lineRule="auto"/>
        <w:rPr>
          <w:rFonts w:ascii="Arial" w:hAnsi="Arial" w:cs="Arial"/>
          <w:sz w:val="18"/>
          <w:szCs w:val="18"/>
        </w:rPr>
      </w:pPr>
      <w:r>
        <w:rPr>
          <w:rFonts w:ascii="Arial" w:hAnsi="Arial" w:cs="Arial"/>
          <w:sz w:val="18"/>
          <w:szCs w:val="18"/>
        </w:rPr>
        <w:tab/>
      </w:r>
      <w:r>
        <w:rPr>
          <w:rFonts w:ascii="Arial" w:hAnsi="Arial" w:cs="Arial"/>
          <w:sz w:val="18"/>
          <w:szCs w:val="18"/>
        </w:rPr>
        <w:tab/>
        <w:t>Week Nights</w:t>
      </w:r>
      <w:r>
        <w:rPr>
          <w:rFonts w:ascii="Arial" w:hAnsi="Arial" w:cs="Arial"/>
          <w:sz w:val="18"/>
          <w:szCs w:val="18"/>
        </w:rPr>
        <w:tab/>
      </w:r>
      <w:r>
        <w:rPr>
          <w:rFonts w:ascii="Arial" w:hAnsi="Arial" w:cs="Arial"/>
          <w:sz w:val="18"/>
          <w:szCs w:val="18"/>
        </w:rPr>
        <w:tab/>
      </w:r>
      <w:r>
        <w:rPr>
          <w:rFonts w:ascii="Arial" w:hAnsi="Arial" w:cs="Arial"/>
          <w:sz w:val="18"/>
          <w:szCs w:val="18"/>
        </w:rPr>
        <w:tab/>
      </w:r>
      <w:r w:rsidR="001A5AFC" w:rsidRPr="00A75D9C">
        <w:rPr>
          <w:rFonts w:ascii="Arial" w:hAnsi="Arial" w:cs="Arial"/>
          <w:sz w:val="18"/>
          <w:szCs w:val="18"/>
        </w:rPr>
        <w:t>$4</w:t>
      </w:r>
      <w:r w:rsidR="002E0A9D" w:rsidRPr="00A75D9C">
        <w:rPr>
          <w:rFonts w:ascii="Arial" w:hAnsi="Arial" w:cs="Arial"/>
          <w:sz w:val="18"/>
          <w:szCs w:val="18"/>
        </w:rPr>
        <w:t>6</w:t>
      </w:r>
      <w:r w:rsidR="003B6EB2" w:rsidRPr="00A75D9C">
        <w:rPr>
          <w:rFonts w:ascii="Arial" w:hAnsi="Arial" w:cs="Arial"/>
          <w:sz w:val="18"/>
          <w:szCs w:val="18"/>
        </w:rPr>
        <w:t>.00</w:t>
      </w:r>
    </w:p>
    <w:p w14:paraId="2C425C07" w14:textId="1235E2A7" w:rsidR="003B6EB2" w:rsidRPr="00A75D9C" w:rsidRDefault="003B6EB2" w:rsidP="003B6EB2">
      <w:pPr>
        <w:pStyle w:val="NoSpacing"/>
        <w:spacing w:line="276" w:lineRule="auto"/>
        <w:rPr>
          <w:rFonts w:ascii="Arial" w:hAnsi="Arial" w:cs="Arial"/>
          <w:sz w:val="18"/>
          <w:szCs w:val="18"/>
        </w:rPr>
      </w:pPr>
      <w:r w:rsidRPr="00A75D9C">
        <w:rPr>
          <w:rFonts w:ascii="Arial" w:hAnsi="Arial" w:cs="Arial"/>
          <w:sz w:val="18"/>
          <w:szCs w:val="18"/>
        </w:rPr>
        <w:tab/>
      </w:r>
      <w:r w:rsidRPr="00A75D9C">
        <w:rPr>
          <w:rFonts w:ascii="Arial" w:hAnsi="Arial" w:cs="Arial"/>
          <w:sz w:val="18"/>
          <w:szCs w:val="18"/>
        </w:rPr>
        <w:tab/>
        <w:t>S</w:t>
      </w:r>
      <w:r w:rsidR="001A5AFC" w:rsidRPr="00A75D9C">
        <w:rPr>
          <w:rFonts w:ascii="Arial" w:hAnsi="Arial" w:cs="Arial"/>
          <w:sz w:val="18"/>
          <w:szCs w:val="18"/>
        </w:rPr>
        <w:t>at. Matinees &amp; Sunday Nights</w:t>
      </w:r>
      <w:r w:rsidR="001A5AFC" w:rsidRPr="00A75D9C">
        <w:rPr>
          <w:rFonts w:ascii="Arial" w:hAnsi="Arial" w:cs="Arial"/>
          <w:sz w:val="18"/>
          <w:szCs w:val="18"/>
        </w:rPr>
        <w:tab/>
        <w:t>$4</w:t>
      </w:r>
      <w:r w:rsidR="002E0A9D" w:rsidRPr="00A75D9C">
        <w:rPr>
          <w:rFonts w:ascii="Arial" w:hAnsi="Arial" w:cs="Arial"/>
          <w:sz w:val="18"/>
          <w:szCs w:val="18"/>
        </w:rPr>
        <w:t>3</w:t>
      </w:r>
      <w:r w:rsidRPr="00A75D9C">
        <w:rPr>
          <w:rFonts w:ascii="Arial" w:hAnsi="Arial" w:cs="Arial"/>
          <w:sz w:val="18"/>
          <w:szCs w:val="18"/>
        </w:rPr>
        <w:t>.00</w:t>
      </w:r>
    </w:p>
    <w:p w14:paraId="08D138FC" w14:textId="46CCFB9C" w:rsidR="003B6EB2" w:rsidRPr="00A75D9C" w:rsidRDefault="003B6EB2" w:rsidP="003B6EB2">
      <w:pPr>
        <w:pStyle w:val="NoSpacing"/>
        <w:spacing w:line="276" w:lineRule="auto"/>
        <w:rPr>
          <w:rFonts w:ascii="Arial" w:hAnsi="Arial" w:cs="Arial"/>
          <w:sz w:val="18"/>
          <w:szCs w:val="18"/>
        </w:rPr>
      </w:pPr>
      <w:r w:rsidRPr="00A75D9C">
        <w:rPr>
          <w:rFonts w:ascii="Arial" w:hAnsi="Arial" w:cs="Arial"/>
          <w:sz w:val="18"/>
          <w:szCs w:val="18"/>
        </w:rPr>
        <w:tab/>
      </w:r>
      <w:r w:rsidRPr="00A75D9C">
        <w:rPr>
          <w:rFonts w:ascii="Arial" w:hAnsi="Arial" w:cs="Arial"/>
          <w:sz w:val="18"/>
          <w:szCs w:val="18"/>
        </w:rPr>
        <w:tab/>
        <w:t>Sat. Nights &amp; Sunday Matinees</w:t>
      </w:r>
      <w:r w:rsidRPr="00A75D9C">
        <w:rPr>
          <w:rFonts w:ascii="Arial" w:hAnsi="Arial" w:cs="Arial"/>
          <w:sz w:val="18"/>
          <w:szCs w:val="18"/>
        </w:rPr>
        <w:tab/>
      </w:r>
      <w:r w:rsidR="001A5AFC" w:rsidRPr="00A75D9C">
        <w:rPr>
          <w:rFonts w:ascii="Arial" w:hAnsi="Arial" w:cs="Arial"/>
          <w:sz w:val="18"/>
          <w:szCs w:val="18"/>
        </w:rPr>
        <w:t>$5</w:t>
      </w:r>
      <w:r w:rsidR="002E0A9D" w:rsidRPr="00A75D9C">
        <w:rPr>
          <w:rFonts w:ascii="Arial" w:hAnsi="Arial" w:cs="Arial"/>
          <w:sz w:val="18"/>
          <w:szCs w:val="18"/>
        </w:rPr>
        <w:t>0</w:t>
      </w:r>
      <w:r w:rsidRPr="00A75D9C">
        <w:rPr>
          <w:rFonts w:ascii="Arial" w:hAnsi="Arial" w:cs="Arial"/>
          <w:sz w:val="18"/>
          <w:szCs w:val="18"/>
        </w:rPr>
        <w:t>.00</w:t>
      </w:r>
    </w:p>
    <w:p w14:paraId="5D83D71D" w14:textId="77777777" w:rsidR="003B6EB2" w:rsidRPr="00A75D9C" w:rsidRDefault="003B6EB2" w:rsidP="003B6EB2">
      <w:pPr>
        <w:pStyle w:val="NoSpacing"/>
        <w:spacing w:line="276" w:lineRule="auto"/>
        <w:rPr>
          <w:rFonts w:ascii="Arial" w:hAnsi="Arial" w:cs="Arial"/>
          <w:sz w:val="18"/>
          <w:szCs w:val="18"/>
        </w:rPr>
      </w:pPr>
    </w:p>
    <w:p w14:paraId="25E05CE3" w14:textId="77777777" w:rsidR="003B6EB2" w:rsidRPr="00A75D9C" w:rsidRDefault="003B6EB2" w:rsidP="003B6EB2">
      <w:pPr>
        <w:pStyle w:val="NoSpacing"/>
        <w:spacing w:line="276" w:lineRule="auto"/>
        <w:rPr>
          <w:rFonts w:ascii="Arial" w:hAnsi="Arial" w:cs="Arial"/>
          <w:sz w:val="18"/>
          <w:szCs w:val="18"/>
        </w:rPr>
      </w:pPr>
    </w:p>
    <w:p w14:paraId="2B5832C7" w14:textId="77777777" w:rsidR="003B6EB2" w:rsidRPr="00A75D9C" w:rsidRDefault="003B6EB2" w:rsidP="003B6EB2">
      <w:pPr>
        <w:pStyle w:val="NoSpacing"/>
        <w:spacing w:line="276" w:lineRule="auto"/>
        <w:rPr>
          <w:rFonts w:ascii="Arial" w:hAnsi="Arial" w:cs="Arial"/>
          <w:sz w:val="18"/>
          <w:szCs w:val="18"/>
        </w:rPr>
      </w:pPr>
      <w:r w:rsidRPr="00A75D9C">
        <w:rPr>
          <w:rFonts w:ascii="Arial" w:hAnsi="Arial" w:cs="Arial"/>
          <w:b/>
          <w:sz w:val="18"/>
          <w:szCs w:val="18"/>
        </w:rPr>
        <w:t>DISCOUNTS:</w:t>
      </w:r>
      <w:r w:rsidRPr="00A75D9C">
        <w:rPr>
          <w:rFonts w:ascii="Arial" w:hAnsi="Arial" w:cs="Arial"/>
          <w:b/>
          <w:sz w:val="18"/>
          <w:szCs w:val="18"/>
        </w:rPr>
        <w:tab/>
      </w:r>
      <w:r w:rsidRPr="00A75D9C">
        <w:rPr>
          <w:rFonts w:ascii="Arial" w:hAnsi="Arial" w:cs="Arial"/>
          <w:sz w:val="18"/>
          <w:szCs w:val="18"/>
        </w:rPr>
        <w:t xml:space="preserve"> Seniors, Students, Military $3.00 off admission</w:t>
      </w:r>
    </w:p>
    <w:p w14:paraId="71A0CC9D" w14:textId="77777777" w:rsidR="003B6EB2" w:rsidRPr="00A75D9C" w:rsidRDefault="003B6EB2" w:rsidP="003B6EB2">
      <w:pPr>
        <w:pStyle w:val="NoSpacing"/>
        <w:spacing w:line="276" w:lineRule="auto"/>
        <w:rPr>
          <w:rFonts w:ascii="Arial" w:hAnsi="Arial" w:cs="Arial"/>
          <w:b/>
          <w:sz w:val="18"/>
          <w:szCs w:val="18"/>
        </w:rPr>
      </w:pPr>
    </w:p>
    <w:p w14:paraId="54671B7D" w14:textId="59B0E023" w:rsidR="00A75D9C" w:rsidRPr="00A75D9C" w:rsidRDefault="003B6EB2" w:rsidP="000F4C85">
      <w:pPr>
        <w:pStyle w:val="NoSpacing"/>
        <w:spacing w:line="276" w:lineRule="auto"/>
        <w:rPr>
          <w:rStyle w:val="Hyperlink"/>
          <w:rFonts w:ascii="Arial" w:hAnsi="Arial" w:cs="Arial"/>
          <w:sz w:val="18"/>
          <w:szCs w:val="18"/>
          <w:shd w:val="clear" w:color="auto" w:fill="FFFFFF"/>
        </w:rPr>
      </w:pPr>
      <w:r w:rsidRPr="00A75D9C">
        <w:rPr>
          <w:rFonts w:ascii="Arial" w:hAnsi="Arial" w:cs="Arial"/>
          <w:b/>
          <w:sz w:val="18"/>
          <w:szCs w:val="18"/>
        </w:rPr>
        <w:t>BOX OFFICE</w:t>
      </w:r>
      <w:r w:rsidRPr="00A75D9C">
        <w:rPr>
          <w:rFonts w:ascii="Arial" w:hAnsi="Arial" w:cs="Arial"/>
          <w:b/>
          <w:sz w:val="18"/>
          <w:szCs w:val="18"/>
        </w:rPr>
        <w:tab/>
      </w:r>
      <w:r w:rsidRPr="00A75D9C">
        <w:rPr>
          <w:rFonts w:ascii="Arial" w:hAnsi="Arial" w:cs="Arial"/>
          <w:sz w:val="18"/>
          <w:szCs w:val="18"/>
        </w:rPr>
        <w:t>(</w:t>
      </w:r>
      <w:r w:rsidRPr="00A75D9C">
        <w:rPr>
          <w:rFonts w:ascii="Arial" w:hAnsi="Arial" w:cs="Arial"/>
          <w:sz w:val="18"/>
          <w:szCs w:val="18"/>
          <w:shd w:val="clear" w:color="auto" w:fill="FFFFFF"/>
        </w:rPr>
        <w:t>858) 481-1055</w:t>
      </w:r>
      <w:r w:rsidRPr="00A75D9C">
        <w:rPr>
          <w:rFonts w:ascii="Arial" w:hAnsi="Arial" w:cs="Arial"/>
          <w:color w:val="222222"/>
          <w:sz w:val="18"/>
          <w:szCs w:val="18"/>
          <w:shd w:val="clear" w:color="auto" w:fill="FFFFFF"/>
        </w:rPr>
        <w:t xml:space="preserve"> or </w:t>
      </w:r>
      <w:hyperlink r:id="rId9" w:history="1">
        <w:r w:rsidRPr="00A75D9C">
          <w:rPr>
            <w:rStyle w:val="Hyperlink"/>
            <w:rFonts w:ascii="Arial" w:hAnsi="Arial" w:cs="Arial"/>
            <w:sz w:val="18"/>
            <w:szCs w:val="18"/>
            <w:shd w:val="clear" w:color="auto" w:fill="FFFFFF"/>
          </w:rPr>
          <w:t>www.northcoastrep.org</w:t>
        </w:r>
      </w:hyperlink>
    </w:p>
    <w:p w14:paraId="4D931FEB" w14:textId="77777777" w:rsidR="0058372A" w:rsidRPr="000F4C85" w:rsidRDefault="0058372A" w:rsidP="000F4C85">
      <w:pPr>
        <w:pStyle w:val="NoSpacing"/>
        <w:spacing w:line="276" w:lineRule="auto"/>
        <w:rPr>
          <w:rFonts w:ascii="Arial" w:hAnsi="Arial" w:cs="Arial"/>
          <w:color w:val="0563C1"/>
          <w:u w:val="single"/>
          <w:shd w:val="clear" w:color="auto" w:fill="FFFFFF"/>
        </w:rPr>
      </w:pPr>
    </w:p>
    <w:tbl>
      <w:tblPr>
        <w:tblpPr w:leftFromText="180" w:rightFromText="180" w:vertAnchor="text" w:tblpX="-72"/>
        <w:tblW w:w="9598" w:type="dxa"/>
        <w:tblCellMar>
          <w:left w:w="0" w:type="dxa"/>
          <w:right w:w="0" w:type="dxa"/>
        </w:tblCellMar>
        <w:tblLook w:val="00A0" w:firstRow="1" w:lastRow="0" w:firstColumn="1" w:lastColumn="0" w:noHBand="0" w:noVBand="0"/>
      </w:tblPr>
      <w:tblGrid>
        <w:gridCol w:w="17"/>
        <w:gridCol w:w="1096"/>
        <w:gridCol w:w="1096"/>
        <w:gridCol w:w="986"/>
        <w:gridCol w:w="1497"/>
        <w:gridCol w:w="1497"/>
        <w:gridCol w:w="1643"/>
        <w:gridCol w:w="1766"/>
      </w:tblGrid>
      <w:tr w:rsidR="003B6EB2" w:rsidRPr="000956E7" w14:paraId="4486607C" w14:textId="77777777" w:rsidTr="00A75D9C">
        <w:trPr>
          <w:trHeight w:val="274"/>
          <w:tblHeader/>
        </w:trPr>
        <w:tc>
          <w:tcPr>
            <w:tcW w:w="959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C91063" w14:textId="13BE42AF" w:rsidR="003B6EB2" w:rsidRPr="000956E7" w:rsidRDefault="002E0A9D" w:rsidP="00C56396">
            <w:pPr>
              <w:tabs>
                <w:tab w:val="left" w:pos="3645"/>
                <w:tab w:val="center" w:pos="3906"/>
              </w:tabs>
              <w:spacing w:before="100" w:beforeAutospacing="1" w:after="100" w:afterAutospacing="1"/>
              <w:jc w:val="center"/>
              <w:rPr>
                <w:rFonts w:ascii="Arial" w:hAnsi="Arial" w:cs="Arial"/>
                <w:sz w:val="22"/>
                <w:szCs w:val="22"/>
              </w:rPr>
            </w:pPr>
            <w:r>
              <w:rPr>
                <w:rFonts w:ascii="Arial" w:hAnsi="Arial" w:cs="Arial"/>
                <w:b/>
                <w:bCs/>
                <w:caps/>
                <w:spacing w:val="20"/>
                <w:sz w:val="22"/>
                <w:szCs w:val="22"/>
              </w:rPr>
              <w:t>SEPTEMBER</w:t>
            </w:r>
          </w:p>
        </w:tc>
      </w:tr>
      <w:tr w:rsidR="00A75D9C" w:rsidRPr="000956E7" w14:paraId="10A698B0" w14:textId="77777777" w:rsidTr="00A75D9C">
        <w:trPr>
          <w:trHeight w:val="350"/>
          <w:tblHeader/>
        </w:trPr>
        <w:tc>
          <w:tcPr>
            <w:tcW w:w="11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CD5B5F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b/>
                <w:bCs/>
                <w:caps/>
                <w:spacing w:val="20"/>
                <w:sz w:val="22"/>
                <w:szCs w:val="22"/>
              </w:rPr>
              <w:t>SUN</w:t>
            </w:r>
          </w:p>
        </w:tc>
        <w:tc>
          <w:tcPr>
            <w:tcW w:w="1096" w:type="dxa"/>
            <w:tcBorders>
              <w:top w:val="nil"/>
              <w:left w:val="nil"/>
              <w:bottom w:val="single" w:sz="8" w:space="0" w:color="auto"/>
              <w:right w:val="single" w:sz="8" w:space="0" w:color="auto"/>
            </w:tcBorders>
            <w:tcMar>
              <w:top w:w="0" w:type="dxa"/>
              <w:left w:w="108" w:type="dxa"/>
              <w:bottom w:w="0" w:type="dxa"/>
              <w:right w:w="108" w:type="dxa"/>
            </w:tcMar>
          </w:tcPr>
          <w:p w14:paraId="0DB1BF8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MON</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770CB9B6"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TUE</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3E3D730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WED</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5671B8D1"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THU</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CC0064"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FRI</w:t>
            </w:r>
          </w:p>
        </w:tc>
        <w:tc>
          <w:tcPr>
            <w:tcW w:w="1766" w:type="dxa"/>
            <w:tcBorders>
              <w:top w:val="nil"/>
              <w:left w:val="nil"/>
              <w:bottom w:val="single" w:sz="8" w:space="0" w:color="auto"/>
              <w:right w:val="single" w:sz="8" w:space="0" w:color="auto"/>
            </w:tcBorders>
            <w:tcMar>
              <w:top w:w="0" w:type="dxa"/>
              <w:left w:w="108" w:type="dxa"/>
              <w:bottom w:w="0" w:type="dxa"/>
              <w:right w:w="108" w:type="dxa"/>
            </w:tcMar>
          </w:tcPr>
          <w:p w14:paraId="2437EDB2"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SAT</w:t>
            </w:r>
          </w:p>
        </w:tc>
      </w:tr>
      <w:tr w:rsidR="00A75D9C" w:rsidRPr="000956E7" w14:paraId="2FC7A641" w14:textId="77777777" w:rsidTr="00A75D9C">
        <w:trPr>
          <w:trHeight w:val="1898"/>
        </w:trPr>
        <w:tc>
          <w:tcPr>
            <w:tcW w:w="11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23C554D"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096" w:type="dxa"/>
            <w:tcBorders>
              <w:top w:val="nil"/>
              <w:left w:val="nil"/>
              <w:bottom w:val="single" w:sz="8" w:space="0" w:color="auto"/>
              <w:right w:val="single" w:sz="8" w:space="0" w:color="auto"/>
            </w:tcBorders>
            <w:tcMar>
              <w:top w:w="0" w:type="dxa"/>
              <w:left w:w="108" w:type="dxa"/>
              <w:bottom w:w="0" w:type="dxa"/>
              <w:right w:w="108" w:type="dxa"/>
            </w:tcMar>
          </w:tcPr>
          <w:p w14:paraId="3FA1621C"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2D3D9EAB"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2FFCDF70" w14:textId="3A9F3C64"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7</w:t>
            </w:r>
          </w:p>
          <w:p w14:paraId="131492F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17561DCA"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5DC199FC" w14:textId="6E12B6A3"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8</w:t>
            </w:r>
          </w:p>
          <w:p w14:paraId="673D3CF3"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33581F67"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B98630" w14:textId="4271FC5A"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9</w:t>
            </w:r>
          </w:p>
          <w:p w14:paraId="265DBC2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Preview</w:t>
            </w:r>
          </w:p>
          <w:p w14:paraId="7506E58C"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766" w:type="dxa"/>
            <w:tcBorders>
              <w:top w:val="nil"/>
              <w:left w:val="nil"/>
              <w:bottom w:val="single" w:sz="8" w:space="0" w:color="auto"/>
              <w:right w:val="single" w:sz="8" w:space="0" w:color="auto"/>
            </w:tcBorders>
            <w:tcMar>
              <w:top w:w="0" w:type="dxa"/>
              <w:left w:w="108" w:type="dxa"/>
              <w:bottom w:w="0" w:type="dxa"/>
              <w:right w:w="108" w:type="dxa"/>
            </w:tcMar>
          </w:tcPr>
          <w:p w14:paraId="24A12878" w14:textId="24582732"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w:t>
            </w:r>
            <w:r w:rsidR="002E0A9D">
              <w:rPr>
                <w:rFonts w:ascii="Arial" w:hAnsi="Arial" w:cs="Arial"/>
                <w:sz w:val="22"/>
                <w:szCs w:val="22"/>
              </w:rPr>
              <w:t>0</w:t>
            </w:r>
          </w:p>
          <w:p w14:paraId="559A39C4"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OPENING</w:t>
            </w:r>
          </w:p>
          <w:p w14:paraId="18A6FA8F"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p w14:paraId="58E6F812" w14:textId="77777777" w:rsidR="003B6EB2" w:rsidRPr="000956E7" w:rsidRDefault="003B6EB2" w:rsidP="00C56396">
            <w:pPr>
              <w:spacing w:before="100" w:beforeAutospacing="1" w:after="100" w:afterAutospacing="1"/>
              <w:jc w:val="center"/>
              <w:rPr>
                <w:rFonts w:ascii="Arial" w:hAnsi="Arial" w:cs="Arial"/>
                <w:b/>
                <w:sz w:val="22"/>
                <w:szCs w:val="22"/>
              </w:rPr>
            </w:pPr>
          </w:p>
        </w:tc>
      </w:tr>
      <w:tr w:rsidR="00A75D9C" w:rsidRPr="000956E7" w14:paraId="51883942" w14:textId="77777777" w:rsidTr="00A75D9C">
        <w:trPr>
          <w:gridBefore w:val="1"/>
          <w:wBefore w:w="17" w:type="dxa"/>
          <w:trHeight w:val="2186"/>
        </w:trPr>
        <w:tc>
          <w:tcPr>
            <w:tcW w:w="10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41CBAE" w14:textId="2CEFF5A2"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 xml:space="preserve"> </w:t>
            </w:r>
            <w:r w:rsidR="001A5AFC" w:rsidRPr="000956E7">
              <w:rPr>
                <w:rFonts w:ascii="Arial" w:hAnsi="Arial" w:cs="Arial"/>
                <w:sz w:val="22"/>
                <w:szCs w:val="22"/>
              </w:rPr>
              <w:t>1</w:t>
            </w:r>
            <w:r w:rsidR="002E0A9D">
              <w:rPr>
                <w:rFonts w:ascii="Arial" w:hAnsi="Arial" w:cs="Arial"/>
                <w:sz w:val="22"/>
                <w:szCs w:val="22"/>
              </w:rPr>
              <w:t>1</w:t>
            </w:r>
          </w:p>
          <w:p w14:paraId="0C2F914E"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17E60E91" w14:textId="77777777" w:rsidR="003B6EB2" w:rsidRPr="000956E7" w:rsidRDefault="003B6EB2" w:rsidP="00C56396">
            <w:pPr>
              <w:spacing w:before="100" w:beforeAutospacing="1" w:after="100" w:afterAutospacing="1"/>
              <w:jc w:val="center"/>
              <w:rPr>
                <w:rFonts w:ascii="Arial" w:hAnsi="Arial" w:cs="Arial"/>
                <w:sz w:val="22"/>
                <w:szCs w:val="22"/>
              </w:rPr>
            </w:pPr>
          </w:p>
          <w:p w14:paraId="6FC9911D"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096" w:type="dxa"/>
            <w:tcBorders>
              <w:top w:val="nil"/>
              <w:left w:val="nil"/>
              <w:bottom w:val="single" w:sz="8" w:space="0" w:color="auto"/>
              <w:right w:val="single" w:sz="8" w:space="0" w:color="auto"/>
            </w:tcBorders>
            <w:tcMar>
              <w:top w:w="0" w:type="dxa"/>
              <w:left w:w="108" w:type="dxa"/>
              <w:bottom w:w="0" w:type="dxa"/>
              <w:right w:w="108" w:type="dxa"/>
            </w:tcMar>
          </w:tcPr>
          <w:p w14:paraId="22D0E778" w14:textId="329B9848"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w:t>
            </w:r>
            <w:r w:rsidR="002E0A9D">
              <w:rPr>
                <w:rFonts w:ascii="Arial" w:hAnsi="Arial" w:cs="Arial"/>
                <w:sz w:val="22"/>
                <w:szCs w:val="22"/>
              </w:rPr>
              <w:t>2</w:t>
            </w:r>
          </w:p>
          <w:p w14:paraId="434CA9A8"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6F155B4F" w14:textId="746CA4B3"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1</w:t>
            </w:r>
            <w:r w:rsidR="002E0A9D">
              <w:rPr>
                <w:rFonts w:ascii="Arial" w:hAnsi="Arial" w:cs="Arial"/>
                <w:sz w:val="22"/>
                <w:szCs w:val="22"/>
              </w:rPr>
              <w:t>3</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215CD844" w14:textId="7208FBB2"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14</w:t>
            </w:r>
          </w:p>
          <w:p w14:paraId="01E17835"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41CD3204" w14:textId="77F2B8A2"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15</w:t>
            </w:r>
          </w:p>
          <w:p w14:paraId="78049619"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2FF3B56" w14:textId="5A8D20BC"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16</w:t>
            </w:r>
          </w:p>
          <w:p w14:paraId="74942EA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p w14:paraId="73CDAEE7"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Talkback</w:t>
            </w:r>
          </w:p>
        </w:tc>
        <w:tc>
          <w:tcPr>
            <w:tcW w:w="1766" w:type="dxa"/>
            <w:tcBorders>
              <w:top w:val="nil"/>
              <w:left w:val="nil"/>
              <w:bottom w:val="single" w:sz="8" w:space="0" w:color="auto"/>
              <w:right w:val="single" w:sz="8" w:space="0" w:color="auto"/>
            </w:tcBorders>
            <w:tcMar>
              <w:top w:w="0" w:type="dxa"/>
              <w:left w:w="108" w:type="dxa"/>
              <w:bottom w:w="0" w:type="dxa"/>
              <w:right w:w="108" w:type="dxa"/>
            </w:tcMar>
          </w:tcPr>
          <w:p w14:paraId="34BBBAA5" w14:textId="437B90F5"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17</w:t>
            </w:r>
          </w:p>
          <w:p w14:paraId="20F426FB"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A75D9C" w:rsidRPr="000956E7" w14:paraId="61404284" w14:textId="77777777" w:rsidTr="00A75D9C">
        <w:trPr>
          <w:gridBefore w:val="1"/>
          <w:wBefore w:w="17" w:type="dxa"/>
          <w:trHeight w:val="1606"/>
        </w:trPr>
        <w:tc>
          <w:tcPr>
            <w:tcW w:w="10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097D27" w14:textId="3F522DA5"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lastRenderedPageBreak/>
              <w:t>18</w:t>
            </w:r>
          </w:p>
          <w:p w14:paraId="71133BBF"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09E814E3"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096" w:type="dxa"/>
            <w:tcBorders>
              <w:top w:val="nil"/>
              <w:left w:val="nil"/>
              <w:bottom w:val="single" w:sz="8" w:space="0" w:color="auto"/>
              <w:right w:val="single" w:sz="8" w:space="0" w:color="auto"/>
            </w:tcBorders>
            <w:tcMar>
              <w:top w:w="0" w:type="dxa"/>
              <w:left w:w="108" w:type="dxa"/>
              <w:bottom w:w="0" w:type="dxa"/>
              <w:right w:w="108" w:type="dxa"/>
            </w:tcMar>
          </w:tcPr>
          <w:p w14:paraId="2775FDBE" w14:textId="4A07536B"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19</w:t>
            </w:r>
          </w:p>
          <w:p w14:paraId="74941B1E"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70E13778" w14:textId="3139B3CF"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r w:rsidR="002E0A9D">
              <w:rPr>
                <w:rFonts w:ascii="Arial" w:hAnsi="Arial" w:cs="Arial"/>
                <w:sz w:val="22"/>
                <w:szCs w:val="22"/>
              </w:rPr>
              <w:t>0</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0B19F441" w14:textId="4A2DD810"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r w:rsidR="002E0A9D">
              <w:rPr>
                <w:rFonts w:ascii="Arial" w:hAnsi="Arial" w:cs="Arial"/>
                <w:sz w:val="22"/>
                <w:szCs w:val="22"/>
              </w:rPr>
              <w:t>1</w:t>
            </w:r>
          </w:p>
          <w:p w14:paraId="7DBC064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3148BEA3" w14:textId="71581526"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r w:rsidR="002E0A9D">
              <w:rPr>
                <w:rFonts w:ascii="Arial" w:hAnsi="Arial" w:cs="Arial"/>
                <w:sz w:val="22"/>
                <w:szCs w:val="22"/>
              </w:rPr>
              <w:t>2</w:t>
            </w:r>
          </w:p>
          <w:p w14:paraId="4EC63095"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44294E7" w14:textId="6501E719" w:rsidR="003B6EB2" w:rsidRPr="000956E7" w:rsidRDefault="001A5AFC"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r w:rsidR="002E0A9D">
              <w:rPr>
                <w:rFonts w:ascii="Arial" w:hAnsi="Arial" w:cs="Arial"/>
                <w:sz w:val="22"/>
                <w:szCs w:val="22"/>
              </w:rPr>
              <w:t>3</w:t>
            </w:r>
          </w:p>
          <w:p w14:paraId="2957346A"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766" w:type="dxa"/>
            <w:tcBorders>
              <w:top w:val="nil"/>
              <w:left w:val="nil"/>
              <w:bottom w:val="single" w:sz="8" w:space="0" w:color="auto"/>
              <w:right w:val="single" w:sz="8" w:space="0" w:color="auto"/>
            </w:tcBorders>
            <w:tcMar>
              <w:top w:w="0" w:type="dxa"/>
              <w:left w:w="108" w:type="dxa"/>
              <w:bottom w:w="0" w:type="dxa"/>
              <w:right w:w="108" w:type="dxa"/>
            </w:tcMar>
          </w:tcPr>
          <w:p w14:paraId="11829FD3" w14:textId="50ADBAB7"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24</w:t>
            </w:r>
          </w:p>
          <w:p w14:paraId="5B3A28E8"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A75D9C" w:rsidRPr="000956E7" w14:paraId="3B8C8B1C" w14:textId="77777777" w:rsidTr="00A75D9C">
        <w:trPr>
          <w:gridBefore w:val="1"/>
          <w:wBefore w:w="17" w:type="dxa"/>
          <w:trHeight w:val="1606"/>
        </w:trPr>
        <w:tc>
          <w:tcPr>
            <w:tcW w:w="10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44B3EA" w14:textId="17FF9B29"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25</w:t>
            </w:r>
          </w:p>
          <w:p w14:paraId="5BB722C6"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7pm</w:t>
            </w:r>
          </w:p>
          <w:p w14:paraId="1BBDEF0E" w14:textId="77777777" w:rsidR="003B6EB2" w:rsidRPr="000956E7" w:rsidRDefault="003B6EB2" w:rsidP="00C56396">
            <w:pPr>
              <w:spacing w:before="100" w:beforeAutospacing="1" w:after="100" w:afterAutospacing="1"/>
              <w:jc w:val="center"/>
              <w:rPr>
                <w:rFonts w:ascii="Arial" w:hAnsi="Arial" w:cs="Arial"/>
                <w:sz w:val="22"/>
                <w:szCs w:val="22"/>
              </w:rPr>
            </w:pPr>
          </w:p>
        </w:tc>
        <w:tc>
          <w:tcPr>
            <w:tcW w:w="1096" w:type="dxa"/>
            <w:tcBorders>
              <w:top w:val="nil"/>
              <w:left w:val="nil"/>
              <w:bottom w:val="single" w:sz="8" w:space="0" w:color="auto"/>
              <w:right w:val="single" w:sz="8" w:space="0" w:color="auto"/>
            </w:tcBorders>
            <w:tcMar>
              <w:top w:w="0" w:type="dxa"/>
              <w:left w:w="108" w:type="dxa"/>
              <w:bottom w:w="0" w:type="dxa"/>
              <w:right w:w="108" w:type="dxa"/>
            </w:tcMar>
          </w:tcPr>
          <w:p w14:paraId="7935113E" w14:textId="6EEC9BA3" w:rsidR="003B6EB2" w:rsidRPr="000956E7" w:rsidRDefault="002E0A9D" w:rsidP="002E0A9D">
            <w:pPr>
              <w:spacing w:before="100" w:beforeAutospacing="1" w:after="100" w:afterAutospacing="1"/>
              <w:jc w:val="center"/>
              <w:rPr>
                <w:rFonts w:ascii="Arial" w:hAnsi="Arial" w:cs="Arial"/>
                <w:sz w:val="22"/>
                <w:szCs w:val="22"/>
              </w:rPr>
            </w:pPr>
            <w:r>
              <w:rPr>
                <w:rFonts w:ascii="Arial" w:hAnsi="Arial" w:cs="Arial"/>
                <w:sz w:val="22"/>
                <w:szCs w:val="22"/>
              </w:rPr>
              <w:t>26</w:t>
            </w:r>
          </w:p>
        </w:tc>
        <w:tc>
          <w:tcPr>
            <w:tcW w:w="986" w:type="dxa"/>
            <w:tcBorders>
              <w:top w:val="nil"/>
              <w:left w:val="nil"/>
              <w:bottom w:val="single" w:sz="8" w:space="0" w:color="auto"/>
              <w:right w:val="single" w:sz="8" w:space="0" w:color="auto"/>
            </w:tcBorders>
            <w:tcMar>
              <w:top w:w="0" w:type="dxa"/>
              <w:left w:w="108" w:type="dxa"/>
              <w:bottom w:w="0" w:type="dxa"/>
              <w:right w:w="108" w:type="dxa"/>
            </w:tcMar>
          </w:tcPr>
          <w:p w14:paraId="03E36BD1" w14:textId="061BBD8C"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w:t>
            </w:r>
            <w:r w:rsidR="002E0A9D">
              <w:rPr>
                <w:rFonts w:ascii="Arial" w:hAnsi="Arial" w:cs="Arial"/>
                <w:sz w:val="22"/>
                <w:szCs w:val="22"/>
              </w:rPr>
              <w:t>7</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46ABE0CE" w14:textId="7E2208A9"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28</w:t>
            </w:r>
          </w:p>
          <w:p w14:paraId="4ADC1B4C"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7pm</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791011FD" w14:textId="42D8870C"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29</w:t>
            </w:r>
          </w:p>
          <w:p w14:paraId="788F1FE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5C6D614" w14:textId="2EB422E6" w:rsidR="003B6EB2"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30</w:t>
            </w:r>
          </w:p>
          <w:p w14:paraId="580F80ED"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8pm</w:t>
            </w:r>
          </w:p>
        </w:tc>
        <w:tc>
          <w:tcPr>
            <w:tcW w:w="1766" w:type="dxa"/>
            <w:tcBorders>
              <w:top w:val="nil"/>
              <w:left w:val="nil"/>
              <w:bottom w:val="single" w:sz="8" w:space="0" w:color="auto"/>
              <w:right w:val="single" w:sz="8" w:space="0" w:color="auto"/>
            </w:tcBorders>
            <w:tcMar>
              <w:top w:w="0" w:type="dxa"/>
              <w:left w:w="108" w:type="dxa"/>
              <w:bottom w:w="0" w:type="dxa"/>
              <w:right w:w="108" w:type="dxa"/>
            </w:tcMar>
          </w:tcPr>
          <w:p w14:paraId="65D1DEC2" w14:textId="6FD4988F" w:rsidR="003B6EB2" w:rsidRPr="002E0A9D" w:rsidRDefault="002E0A9D" w:rsidP="00C56396">
            <w:pPr>
              <w:spacing w:before="100" w:beforeAutospacing="1" w:after="100" w:afterAutospacing="1"/>
              <w:jc w:val="center"/>
              <w:rPr>
                <w:rFonts w:ascii="Arial" w:hAnsi="Arial" w:cs="Arial"/>
                <w:b/>
                <w:sz w:val="22"/>
                <w:szCs w:val="22"/>
              </w:rPr>
            </w:pPr>
            <w:r>
              <w:rPr>
                <w:rFonts w:ascii="Arial" w:hAnsi="Arial" w:cs="Arial"/>
                <w:b/>
                <w:sz w:val="22"/>
                <w:szCs w:val="22"/>
              </w:rPr>
              <w:t>Oct. 1</w:t>
            </w:r>
          </w:p>
          <w:p w14:paraId="3F5BB070" w14:textId="77777777" w:rsidR="003B6EB2" w:rsidRPr="000956E7" w:rsidRDefault="003B6EB2"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2pm &amp; 8pm</w:t>
            </w:r>
          </w:p>
        </w:tc>
      </w:tr>
      <w:tr w:rsidR="00C8628D" w:rsidRPr="000956E7" w14:paraId="395F1040" w14:textId="77777777" w:rsidTr="00A75D9C">
        <w:trPr>
          <w:gridBefore w:val="1"/>
          <w:gridAfter w:val="5"/>
          <w:wBefore w:w="17" w:type="dxa"/>
          <w:wAfter w:w="7389" w:type="dxa"/>
          <w:trHeight w:val="1333"/>
        </w:trPr>
        <w:tc>
          <w:tcPr>
            <w:tcW w:w="1096" w:type="dxa"/>
            <w:tcBorders>
              <w:top w:val="nil"/>
              <w:left w:val="single" w:sz="8" w:space="0" w:color="auto"/>
              <w:bottom w:val="nil"/>
              <w:right w:val="single" w:sz="8" w:space="0" w:color="auto"/>
            </w:tcBorders>
            <w:tcMar>
              <w:top w:w="0" w:type="dxa"/>
              <w:left w:w="108" w:type="dxa"/>
              <w:bottom w:w="0" w:type="dxa"/>
              <w:right w:w="108" w:type="dxa"/>
            </w:tcMar>
          </w:tcPr>
          <w:p w14:paraId="19C18385" w14:textId="3B1AAE5D" w:rsidR="00C8628D" w:rsidRPr="000956E7" w:rsidRDefault="002E0A9D" w:rsidP="00C56396">
            <w:pPr>
              <w:spacing w:before="100" w:beforeAutospacing="1" w:after="100" w:afterAutospacing="1"/>
              <w:jc w:val="center"/>
              <w:rPr>
                <w:rFonts w:ascii="Arial" w:hAnsi="Arial" w:cs="Arial"/>
                <w:sz w:val="22"/>
                <w:szCs w:val="22"/>
              </w:rPr>
            </w:pPr>
            <w:r>
              <w:rPr>
                <w:rFonts w:ascii="Arial" w:hAnsi="Arial" w:cs="Arial"/>
                <w:sz w:val="22"/>
                <w:szCs w:val="22"/>
              </w:rPr>
              <w:t>2</w:t>
            </w:r>
          </w:p>
          <w:p w14:paraId="2FDF50B2" w14:textId="77777777" w:rsidR="00C8628D" w:rsidRPr="000956E7" w:rsidRDefault="00C8628D" w:rsidP="00C56396">
            <w:pPr>
              <w:spacing w:before="100" w:beforeAutospacing="1" w:after="100" w:afterAutospacing="1"/>
              <w:jc w:val="center"/>
              <w:rPr>
                <w:rFonts w:ascii="Arial" w:hAnsi="Arial" w:cs="Arial"/>
                <w:sz w:val="22"/>
                <w:szCs w:val="22"/>
              </w:rPr>
            </w:pPr>
            <w:r w:rsidRPr="000956E7">
              <w:rPr>
                <w:rFonts w:ascii="Arial" w:hAnsi="Arial" w:cs="Arial"/>
                <w:sz w:val="22"/>
                <w:szCs w:val="22"/>
              </w:rPr>
              <w:t xml:space="preserve">2pm </w:t>
            </w:r>
          </w:p>
          <w:p w14:paraId="25278C2A" w14:textId="77777777" w:rsidR="00C8628D" w:rsidRPr="000956E7" w:rsidRDefault="00C8628D" w:rsidP="00C56396">
            <w:pPr>
              <w:spacing w:before="100" w:beforeAutospacing="1" w:after="100" w:afterAutospacing="1"/>
              <w:jc w:val="center"/>
              <w:rPr>
                <w:rFonts w:ascii="Arial" w:hAnsi="Arial" w:cs="Arial"/>
                <w:sz w:val="22"/>
                <w:szCs w:val="22"/>
              </w:rPr>
            </w:pPr>
          </w:p>
        </w:tc>
        <w:tc>
          <w:tcPr>
            <w:tcW w:w="1096" w:type="dxa"/>
            <w:tcBorders>
              <w:top w:val="nil"/>
              <w:left w:val="nil"/>
              <w:bottom w:val="nil"/>
              <w:right w:val="single" w:sz="8" w:space="0" w:color="auto"/>
            </w:tcBorders>
            <w:tcMar>
              <w:top w:w="0" w:type="dxa"/>
              <w:left w:w="108" w:type="dxa"/>
              <w:bottom w:w="0" w:type="dxa"/>
              <w:right w:w="108" w:type="dxa"/>
            </w:tcMar>
          </w:tcPr>
          <w:p w14:paraId="4EB7B836" w14:textId="77777777" w:rsidR="00C8628D" w:rsidRPr="000956E7" w:rsidRDefault="00C8628D" w:rsidP="00C56396">
            <w:pPr>
              <w:spacing w:before="100" w:beforeAutospacing="1" w:after="100" w:afterAutospacing="1"/>
              <w:jc w:val="center"/>
              <w:rPr>
                <w:rFonts w:ascii="Arial" w:hAnsi="Arial" w:cs="Arial"/>
                <w:sz w:val="22"/>
                <w:szCs w:val="22"/>
              </w:rPr>
            </w:pPr>
          </w:p>
        </w:tc>
      </w:tr>
    </w:tbl>
    <w:p w14:paraId="66906231" w14:textId="77777777" w:rsidR="003B6EB2" w:rsidRPr="000956E7" w:rsidRDefault="003B6EB2" w:rsidP="003B6EB2">
      <w:pPr>
        <w:pStyle w:val="NoSpacing"/>
        <w:spacing w:line="276" w:lineRule="auto"/>
        <w:rPr>
          <w:rFonts w:ascii="Arial" w:hAnsi="Arial" w:cs="Arial"/>
          <w:b/>
          <w:u w:val="single"/>
        </w:rPr>
      </w:pPr>
    </w:p>
    <w:p w14:paraId="7BF2ED0E" w14:textId="313025BF" w:rsidR="00136B41" w:rsidRPr="00794A0B" w:rsidRDefault="006F0222" w:rsidP="003B6EB2">
      <w:pPr>
        <w:widowControl w:val="0"/>
        <w:autoSpaceDE w:val="0"/>
        <w:autoSpaceDN w:val="0"/>
        <w:adjustRightInd w:val="0"/>
        <w:rPr>
          <w:rFonts w:ascii="Arial" w:hAnsi="Arial" w:cs="Arial"/>
          <w:b/>
          <w:sz w:val="22"/>
          <w:szCs w:val="22"/>
        </w:rPr>
      </w:pPr>
      <w:r w:rsidRPr="00794A0B">
        <w:rPr>
          <w:rFonts w:ascii="Arial" w:hAnsi="Arial" w:cs="Arial"/>
          <w:b/>
          <w:sz w:val="22"/>
          <w:szCs w:val="22"/>
        </w:rPr>
        <w:t>BIOS:</w:t>
      </w:r>
    </w:p>
    <w:p w14:paraId="4849EA01" w14:textId="6053F238" w:rsidR="00794A0B" w:rsidRDefault="00794A0B" w:rsidP="00794A0B">
      <w:pPr>
        <w:rPr>
          <w:rFonts w:ascii="Arial" w:hAnsi="Arial" w:cs="Arial"/>
          <w:sz w:val="22"/>
          <w:szCs w:val="22"/>
          <w:lang w:val="en"/>
        </w:rPr>
      </w:pPr>
      <w:r w:rsidRPr="00794A0B">
        <w:rPr>
          <w:rFonts w:ascii="Arial" w:hAnsi="Arial" w:cs="Arial"/>
          <w:b/>
          <w:sz w:val="22"/>
          <w:szCs w:val="22"/>
        </w:rPr>
        <w:t xml:space="preserve">A.R. Gurney </w:t>
      </w:r>
      <w:r w:rsidRPr="00794A0B">
        <w:rPr>
          <w:rFonts w:ascii="Arial" w:hAnsi="Arial" w:cs="Arial"/>
          <w:sz w:val="22"/>
          <w:szCs w:val="22"/>
        </w:rPr>
        <w:t xml:space="preserve">(Playwright) </w:t>
      </w:r>
      <w:r w:rsidRPr="00794A0B">
        <w:rPr>
          <w:rFonts w:ascii="Arial" w:hAnsi="Arial" w:cs="Arial"/>
          <w:sz w:val="22"/>
          <w:szCs w:val="22"/>
          <w:lang w:val="en"/>
        </w:rPr>
        <w:t>Albert Ramsdell Gurney Jr., also known as A. R. Gurney, and sometimes credited as Pete Gurney, is an American playwright, novelist and academic. Born in Buffalo, New York, in 1930, his plays often explore the theme of a declining upper-class</w:t>
      </w:r>
      <w:r w:rsidR="00894AF9">
        <w:t xml:space="preserve"> </w:t>
      </w:r>
      <w:r w:rsidRPr="00794A0B">
        <w:rPr>
          <w:rFonts w:ascii="Arial" w:hAnsi="Arial" w:cs="Arial"/>
          <w:sz w:val="22"/>
          <w:szCs w:val="22"/>
          <w:lang w:val="en"/>
        </w:rPr>
        <w:t xml:space="preserve">life in contemporary America. Several of his works are loosely based on his patrician upbringing, including </w:t>
      </w:r>
      <w:r w:rsidRPr="00794A0B">
        <w:rPr>
          <w:rFonts w:ascii="Arial" w:hAnsi="Arial" w:cs="Arial"/>
          <w:i/>
          <w:sz w:val="22"/>
          <w:szCs w:val="22"/>
          <w:lang w:val="en"/>
        </w:rPr>
        <w:t>The Cocktail Hour</w:t>
      </w:r>
      <w:r w:rsidRPr="00794A0B">
        <w:rPr>
          <w:rFonts w:ascii="Arial" w:hAnsi="Arial" w:cs="Arial"/>
          <w:sz w:val="22"/>
          <w:szCs w:val="22"/>
          <w:lang w:val="en"/>
        </w:rPr>
        <w:t xml:space="preserve"> and </w:t>
      </w:r>
      <w:r w:rsidRPr="00794A0B">
        <w:rPr>
          <w:rFonts w:ascii="Arial" w:hAnsi="Arial" w:cs="Arial"/>
          <w:i/>
          <w:iCs/>
          <w:sz w:val="22"/>
          <w:szCs w:val="22"/>
          <w:lang w:val="en"/>
        </w:rPr>
        <w:t>Indian Blood</w:t>
      </w:r>
      <w:r w:rsidRPr="00794A0B">
        <w:rPr>
          <w:rFonts w:ascii="Arial" w:hAnsi="Arial" w:cs="Arial"/>
          <w:sz w:val="22"/>
          <w:szCs w:val="22"/>
          <w:lang w:val="en"/>
        </w:rPr>
        <w:t xml:space="preserve">. Among his most-produced works are </w:t>
      </w:r>
      <w:r w:rsidRPr="00794A0B">
        <w:rPr>
          <w:rFonts w:ascii="Arial" w:hAnsi="Arial" w:cs="Arial"/>
          <w:i/>
          <w:sz w:val="22"/>
          <w:szCs w:val="22"/>
          <w:lang w:val="en"/>
        </w:rPr>
        <w:t xml:space="preserve">Sylvia, The Snow Ball, The Dining Room </w:t>
      </w:r>
      <w:r w:rsidRPr="00794A0B">
        <w:rPr>
          <w:rFonts w:ascii="Arial" w:hAnsi="Arial" w:cs="Arial"/>
          <w:sz w:val="22"/>
          <w:szCs w:val="22"/>
          <w:lang w:val="en"/>
        </w:rPr>
        <w:t xml:space="preserve">and </w:t>
      </w:r>
      <w:r w:rsidRPr="00794A0B">
        <w:rPr>
          <w:rFonts w:ascii="Arial" w:hAnsi="Arial" w:cs="Arial"/>
          <w:i/>
          <w:sz w:val="22"/>
          <w:szCs w:val="22"/>
          <w:lang w:val="en"/>
        </w:rPr>
        <w:t xml:space="preserve">Love Letters.  </w:t>
      </w:r>
      <w:r w:rsidRPr="00794A0B">
        <w:rPr>
          <w:rFonts w:ascii="Arial" w:hAnsi="Arial" w:cs="Arial"/>
          <w:sz w:val="22"/>
          <w:szCs w:val="22"/>
          <w:lang w:val="en"/>
        </w:rPr>
        <w:t xml:space="preserve">In 2006, Gurney was elected a member of the </w:t>
      </w:r>
      <w:hyperlink r:id="rId10" w:tooltip="American Academy of Arts and Letters" w:history="1">
        <w:r w:rsidRPr="00794A0B">
          <w:rPr>
            <w:rStyle w:val="Hyperlink"/>
            <w:rFonts w:ascii="Arial" w:hAnsi="Arial" w:cs="Arial"/>
            <w:color w:val="auto"/>
            <w:sz w:val="22"/>
            <w:szCs w:val="22"/>
            <w:u w:val="none"/>
            <w:lang w:val="en"/>
          </w:rPr>
          <w:t>American Academy of Arts and Letters</w:t>
        </w:r>
      </w:hyperlink>
      <w:r w:rsidRPr="00794A0B">
        <w:rPr>
          <w:rFonts w:ascii="Arial" w:hAnsi="Arial" w:cs="Arial"/>
          <w:sz w:val="22"/>
          <w:szCs w:val="22"/>
          <w:lang w:val="en"/>
        </w:rPr>
        <w:t xml:space="preserve">, and in 2007, received the </w:t>
      </w:r>
      <w:r w:rsidR="00A75D9C">
        <w:fldChar w:fldCharType="begin"/>
      </w:r>
      <w:r w:rsidR="00A75D9C">
        <w:instrText xml:space="preserve"> HYPERLINK "https://en.wikipedia.org/wiki/PEN/Laura_Pels_International_Foundation_for_Theater_Award" \o "PEN/Laura Pels International Foundation for Theater Award" </w:instrText>
      </w:r>
      <w:r w:rsidR="00A75D9C">
        <w:fldChar w:fldCharType="separate"/>
      </w:r>
      <w:r w:rsidRPr="00794A0B">
        <w:rPr>
          <w:rStyle w:val="Hyperlink"/>
          <w:rFonts w:ascii="Arial" w:hAnsi="Arial" w:cs="Arial"/>
          <w:color w:val="auto"/>
          <w:sz w:val="22"/>
          <w:szCs w:val="22"/>
          <w:u w:val="none"/>
          <w:lang w:val="en"/>
        </w:rPr>
        <w:t>PEN/Laura Pels International Foundation for Theater Award</w:t>
      </w:r>
      <w:r w:rsidR="00A75D9C">
        <w:rPr>
          <w:rStyle w:val="Hyperlink"/>
          <w:rFonts w:ascii="Arial" w:hAnsi="Arial" w:cs="Arial"/>
          <w:color w:val="auto"/>
          <w:sz w:val="22"/>
          <w:szCs w:val="22"/>
          <w:u w:val="none"/>
          <w:lang w:val="en"/>
        </w:rPr>
        <w:fldChar w:fldCharType="end"/>
      </w:r>
      <w:r w:rsidRPr="00794A0B">
        <w:rPr>
          <w:rFonts w:ascii="Arial" w:hAnsi="Arial" w:cs="Arial"/>
          <w:sz w:val="22"/>
          <w:szCs w:val="22"/>
          <w:lang w:val="en"/>
        </w:rPr>
        <w:t xml:space="preserve"> as a master American dramatist.</w:t>
      </w:r>
    </w:p>
    <w:p w14:paraId="432EFD5C" w14:textId="77777777" w:rsidR="004C5456" w:rsidRDefault="004C5456" w:rsidP="00794A0B">
      <w:pPr>
        <w:rPr>
          <w:rFonts w:ascii="Arial" w:hAnsi="Arial" w:cs="Arial"/>
          <w:sz w:val="22"/>
          <w:szCs w:val="22"/>
          <w:lang w:val="en"/>
        </w:rPr>
      </w:pPr>
    </w:p>
    <w:p w14:paraId="7CBA964C" w14:textId="2A84E271" w:rsidR="004C5456" w:rsidRPr="00D26086" w:rsidRDefault="004C5456" w:rsidP="00794A0B">
      <w:pPr>
        <w:rPr>
          <w:rFonts w:ascii="Arial" w:hAnsi="Arial" w:cs="Arial"/>
          <w:i/>
          <w:sz w:val="22"/>
          <w:szCs w:val="22"/>
          <w:lang w:val="en"/>
        </w:rPr>
      </w:pPr>
      <w:r w:rsidRPr="00562A4C">
        <w:rPr>
          <w:rFonts w:ascii="Arial" w:hAnsi="Arial" w:cs="Arial"/>
          <w:b/>
          <w:sz w:val="22"/>
          <w:szCs w:val="22"/>
        </w:rPr>
        <w:t xml:space="preserve">ROSINA REYNOLDS </w:t>
      </w:r>
      <w:r w:rsidRPr="00562A4C">
        <w:rPr>
          <w:rFonts w:ascii="Arial" w:hAnsi="Arial" w:cs="Arial"/>
          <w:sz w:val="22"/>
          <w:szCs w:val="22"/>
        </w:rPr>
        <w:t xml:space="preserve">(Director) North Coast Repertory Theatre: </w:t>
      </w:r>
      <w:r w:rsidRPr="00562A4C">
        <w:rPr>
          <w:rFonts w:ascii="Arial" w:hAnsi="Arial" w:cs="Arial"/>
          <w:i/>
          <w:sz w:val="22"/>
          <w:szCs w:val="22"/>
        </w:rPr>
        <w:t xml:space="preserve">Fallen Angels; Broken Glass; Educating Rita; Glorious; Don’t Dress For Dinner; </w:t>
      </w:r>
      <w:r w:rsidRPr="00562A4C">
        <w:rPr>
          <w:rFonts w:ascii="Arial" w:hAnsi="Arial" w:cs="Arial"/>
          <w:i/>
          <w:iCs/>
          <w:sz w:val="22"/>
          <w:szCs w:val="22"/>
        </w:rPr>
        <w:t>Relatively Speaking</w:t>
      </w:r>
      <w:r w:rsidRPr="00562A4C">
        <w:rPr>
          <w:rFonts w:ascii="Arial" w:hAnsi="Arial" w:cs="Arial"/>
          <w:iCs/>
          <w:sz w:val="22"/>
          <w:szCs w:val="22"/>
        </w:rPr>
        <w:t xml:space="preserve">; </w:t>
      </w:r>
      <w:r w:rsidRPr="00562A4C">
        <w:rPr>
          <w:rFonts w:ascii="Arial" w:hAnsi="Arial" w:cs="Arial"/>
          <w:i/>
          <w:iCs/>
          <w:sz w:val="22"/>
          <w:szCs w:val="22"/>
        </w:rPr>
        <w:t>Importance of Being Earnest</w:t>
      </w:r>
      <w:r w:rsidRPr="00562A4C">
        <w:rPr>
          <w:rFonts w:ascii="Arial" w:hAnsi="Arial" w:cs="Arial"/>
          <w:iCs/>
          <w:sz w:val="22"/>
          <w:szCs w:val="22"/>
        </w:rPr>
        <w:t xml:space="preserve">; </w:t>
      </w:r>
      <w:r w:rsidRPr="00562A4C">
        <w:rPr>
          <w:rFonts w:ascii="Arial" w:hAnsi="Arial" w:cs="Arial"/>
          <w:i/>
          <w:iCs/>
          <w:sz w:val="22"/>
          <w:szCs w:val="22"/>
        </w:rPr>
        <w:t>Travesties</w:t>
      </w:r>
      <w:r w:rsidRPr="00562A4C">
        <w:rPr>
          <w:rFonts w:ascii="Arial" w:hAnsi="Arial" w:cs="Arial"/>
          <w:iCs/>
          <w:sz w:val="22"/>
          <w:szCs w:val="22"/>
        </w:rPr>
        <w:t xml:space="preserve">; </w:t>
      </w:r>
      <w:r w:rsidRPr="00562A4C">
        <w:rPr>
          <w:rFonts w:ascii="Arial" w:hAnsi="Arial" w:cs="Arial"/>
          <w:i/>
          <w:iCs/>
          <w:sz w:val="22"/>
          <w:szCs w:val="22"/>
        </w:rPr>
        <w:t>An American Daughter</w:t>
      </w:r>
      <w:r w:rsidRPr="00562A4C">
        <w:rPr>
          <w:rFonts w:ascii="Arial" w:hAnsi="Arial" w:cs="Arial"/>
          <w:iCs/>
          <w:sz w:val="22"/>
          <w:szCs w:val="22"/>
        </w:rPr>
        <w:t xml:space="preserve">; </w:t>
      </w:r>
      <w:r w:rsidRPr="00562A4C">
        <w:rPr>
          <w:rFonts w:ascii="Arial" w:hAnsi="Arial" w:cs="Arial"/>
          <w:i/>
          <w:iCs/>
          <w:sz w:val="22"/>
          <w:szCs w:val="22"/>
        </w:rPr>
        <w:t>The Sum of Us</w:t>
      </w:r>
      <w:r w:rsidRPr="00562A4C">
        <w:rPr>
          <w:rFonts w:ascii="Arial" w:hAnsi="Arial" w:cs="Arial"/>
          <w:iCs/>
          <w:sz w:val="22"/>
          <w:szCs w:val="22"/>
        </w:rPr>
        <w:t xml:space="preserve">; </w:t>
      </w:r>
      <w:r w:rsidRPr="00562A4C">
        <w:rPr>
          <w:rFonts w:ascii="Arial" w:hAnsi="Arial" w:cs="Arial"/>
          <w:i/>
          <w:iCs/>
          <w:sz w:val="22"/>
          <w:szCs w:val="22"/>
        </w:rPr>
        <w:t>Blithe Spirit</w:t>
      </w:r>
      <w:r w:rsidRPr="00562A4C">
        <w:rPr>
          <w:rFonts w:ascii="Arial" w:hAnsi="Arial" w:cs="Arial"/>
          <w:iCs/>
          <w:sz w:val="22"/>
          <w:szCs w:val="22"/>
        </w:rPr>
        <w:t xml:space="preserve">; </w:t>
      </w:r>
      <w:r w:rsidRPr="00562A4C">
        <w:rPr>
          <w:rFonts w:ascii="Arial" w:hAnsi="Arial" w:cs="Arial"/>
          <w:i/>
          <w:iCs/>
          <w:sz w:val="22"/>
          <w:szCs w:val="22"/>
        </w:rPr>
        <w:t>Corpse</w:t>
      </w:r>
      <w:r w:rsidRPr="00562A4C">
        <w:rPr>
          <w:rFonts w:ascii="Arial" w:hAnsi="Arial" w:cs="Arial"/>
          <w:iCs/>
          <w:sz w:val="22"/>
          <w:szCs w:val="22"/>
        </w:rPr>
        <w:t xml:space="preserve">; </w:t>
      </w:r>
      <w:r w:rsidRPr="00562A4C">
        <w:rPr>
          <w:rFonts w:ascii="Arial" w:hAnsi="Arial" w:cs="Arial"/>
          <w:i/>
          <w:iCs/>
          <w:sz w:val="22"/>
          <w:szCs w:val="22"/>
        </w:rPr>
        <w:t>Rough Crossing</w:t>
      </w:r>
      <w:r w:rsidRPr="00562A4C">
        <w:rPr>
          <w:rFonts w:ascii="Arial" w:hAnsi="Arial" w:cs="Arial"/>
          <w:iCs/>
          <w:sz w:val="22"/>
          <w:szCs w:val="22"/>
        </w:rPr>
        <w:t xml:space="preserve">; </w:t>
      </w:r>
      <w:r w:rsidRPr="00562A4C">
        <w:rPr>
          <w:rFonts w:ascii="Arial" w:hAnsi="Arial" w:cs="Arial"/>
          <w:i/>
          <w:iCs/>
          <w:sz w:val="22"/>
          <w:szCs w:val="22"/>
        </w:rPr>
        <w:t>Chekov in Yalta</w:t>
      </w:r>
      <w:r w:rsidRPr="00562A4C">
        <w:rPr>
          <w:rFonts w:ascii="Arial" w:hAnsi="Arial" w:cs="Arial"/>
          <w:iCs/>
          <w:sz w:val="22"/>
          <w:szCs w:val="22"/>
        </w:rPr>
        <w:t xml:space="preserve">. San Diego Repertory Theatre: </w:t>
      </w:r>
      <w:r w:rsidRPr="00562A4C">
        <w:rPr>
          <w:rFonts w:ascii="Arial" w:hAnsi="Arial" w:cs="Arial"/>
          <w:i/>
          <w:iCs/>
          <w:sz w:val="22"/>
          <w:szCs w:val="22"/>
        </w:rPr>
        <w:t xml:space="preserve">Bad Dates. </w:t>
      </w:r>
      <w:r w:rsidRPr="00562A4C">
        <w:rPr>
          <w:rFonts w:ascii="Arial" w:hAnsi="Arial" w:cs="Arial"/>
          <w:iCs/>
          <w:sz w:val="22"/>
          <w:szCs w:val="22"/>
        </w:rPr>
        <w:t xml:space="preserve">Cygnet Theatre: </w:t>
      </w:r>
      <w:r w:rsidRPr="00562A4C">
        <w:rPr>
          <w:rFonts w:ascii="Arial" w:hAnsi="Arial" w:cs="Arial"/>
          <w:i/>
          <w:iCs/>
          <w:sz w:val="22"/>
          <w:szCs w:val="22"/>
        </w:rPr>
        <w:t xml:space="preserve">Atwater, </w:t>
      </w:r>
      <w:proofErr w:type="spellStart"/>
      <w:r w:rsidRPr="00562A4C">
        <w:rPr>
          <w:rFonts w:ascii="Arial" w:hAnsi="Arial" w:cs="Arial"/>
          <w:i/>
          <w:iCs/>
          <w:sz w:val="22"/>
          <w:szCs w:val="22"/>
        </w:rPr>
        <w:t>Fixin</w:t>
      </w:r>
      <w:proofErr w:type="spellEnd"/>
      <w:r w:rsidRPr="00562A4C">
        <w:rPr>
          <w:rFonts w:ascii="Arial" w:hAnsi="Arial" w:cs="Arial"/>
          <w:i/>
          <w:iCs/>
          <w:sz w:val="22"/>
          <w:szCs w:val="22"/>
        </w:rPr>
        <w:t xml:space="preserve">’ to Die. </w:t>
      </w:r>
      <w:r w:rsidRPr="00562A4C">
        <w:rPr>
          <w:rFonts w:ascii="Arial" w:hAnsi="Arial" w:cs="Arial"/>
          <w:iCs/>
          <w:sz w:val="22"/>
          <w:szCs w:val="22"/>
        </w:rPr>
        <w:t>R</w:t>
      </w:r>
      <w:r w:rsidRPr="00562A4C">
        <w:rPr>
          <w:rFonts w:ascii="Arial" w:hAnsi="Arial" w:cs="Arial"/>
          <w:sz w:val="22"/>
          <w:szCs w:val="22"/>
        </w:rPr>
        <w:t xml:space="preserve">enaissance Theatre: </w:t>
      </w:r>
      <w:r w:rsidRPr="00562A4C">
        <w:rPr>
          <w:rFonts w:ascii="Arial" w:hAnsi="Arial" w:cs="Arial"/>
          <w:i/>
          <w:iCs/>
          <w:sz w:val="22"/>
          <w:szCs w:val="22"/>
        </w:rPr>
        <w:t xml:space="preserve">Caretaker </w:t>
      </w:r>
      <w:r w:rsidRPr="00562A4C">
        <w:rPr>
          <w:rFonts w:ascii="Arial" w:hAnsi="Arial" w:cs="Arial"/>
          <w:iCs/>
          <w:sz w:val="22"/>
          <w:szCs w:val="22"/>
        </w:rPr>
        <w:t xml:space="preserve">(San Diego Critics Circle Award). Compass Theatre: </w:t>
      </w:r>
      <w:r w:rsidRPr="00562A4C">
        <w:rPr>
          <w:rFonts w:ascii="Arial" w:hAnsi="Arial" w:cs="Arial"/>
          <w:i/>
          <w:iCs/>
          <w:sz w:val="22"/>
          <w:szCs w:val="22"/>
        </w:rPr>
        <w:t xml:space="preserve">Three Days of Rain. </w:t>
      </w:r>
      <w:r w:rsidRPr="00562A4C">
        <w:rPr>
          <w:rFonts w:ascii="Arial" w:hAnsi="Arial" w:cs="Arial"/>
          <w:sz w:val="22"/>
          <w:szCs w:val="22"/>
        </w:rPr>
        <w:t xml:space="preserve">Fritz Theatre: </w:t>
      </w:r>
      <w:r w:rsidRPr="00562A4C">
        <w:rPr>
          <w:rFonts w:ascii="Arial" w:hAnsi="Arial" w:cs="Arial"/>
          <w:i/>
          <w:sz w:val="22"/>
          <w:szCs w:val="22"/>
        </w:rPr>
        <w:t>Vigil</w:t>
      </w:r>
      <w:r w:rsidRPr="00562A4C">
        <w:rPr>
          <w:rFonts w:ascii="Arial" w:hAnsi="Arial" w:cs="Arial"/>
          <w:iCs/>
          <w:sz w:val="22"/>
          <w:szCs w:val="22"/>
        </w:rPr>
        <w:t xml:space="preserve">. </w:t>
      </w:r>
      <w:r w:rsidRPr="00562A4C">
        <w:rPr>
          <w:rFonts w:ascii="Arial" w:hAnsi="Arial" w:cs="Arial"/>
          <w:sz w:val="22"/>
          <w:szCs w:val="22"/>
        </w:rPr>
        <w:t xml:space="preserve">Hahn Cosmopolitan Theatre: </w:t>
      </w:r>
      <w:r w:rsidRPr="00562A4C">
        <w:rPr>
          <w:rFonts w:ascii="Arial" w:hAnsi="Arial" w:cs="Arial"/>
          <w:i/>
          <w:iCs/>
          <w:sz w:val="22"/>
          <w:szCs w:val="22"/>
        </w:rPr>
        <w:t>Marvin's Room.</w:t>
      </w:r>
      <w:r w:rsidRPr="00562A4C">
        <w:rPr>
          <w:rFonts w:ascii="Arial" w:hAnsi="Arial" w:cs="Arial"/>
          <w:sz w:val="22"/>
          <w:szCs w:val="22"/>
        </w:rPr>
        <w:t xml:space="preserve"> Diversionary Theatre: </w:t>
      </w:r>
      <w:r w:rsidRPr="00562A4C">
        <w:rPr>
          <w:rFonts w:ascii="Arial" w:hAnsi="Arial" w:cs="Arial"/>
          <w:i/>
          <w:sz w:val="22"/>
          <w:szCs w:val="22"/>
        </w:rPr>
        <w:t>Marriage Bed; Happy Endings are Extra</w:t>
      </w:r>
      <w:r w:rsidRPr="00562A4C">
        <w:rPr>
          <w:rFonts w:ascii="Arial" w:hAnsi="Arial" w:cs="Arial"/>
          <w:sz w:val="22"/>
          <w:szCs w:val="22"/>
        </w:rPr>
        <w:t xml:space="preserve">; </w:t>
      </w:r>
      <w:r w:rsidRPr="00562A4C">
        <w:rPr>
          <w:rFonts w:ascii="Arial" w:hAnsi="Arial" w:cs="Arial"/>
          <w:i/>
          <w:iCs/>
          <w:sz w:val="22"/>
          <w:szCs w:val="22"/>
        </w:rPr>
        <w:t xml:space="preserve">Twilight of the </w:t>
      </w:r>
      <w:proofErr w:type="spellStart"/>
      <w:r w:rsidRPr="00562A4C">
        <w:rPr>
          <w:rFonts w:ascii="Arial" w:hAnsi="Arial" w:cs="Arial"/>
          <w:i/>
          <w:iCs/>
          <w:sz w:val="22"/>
          <w:szCs w:val="22"/>
        </w:rPr>
        <w:t>Golds</w:t>
      </w:r>
      <w:proofErr w:type="spellEnd"/>
      <w:r w:rsidRPr="00562A4C">
        <w:rPr>
          <w:rFonts w:ascii="Arial" w:hAnsi="Arial" w:cs="Arial"/>
          <w:iCs/>
          <w:sz w:val="22"/>
          <w:szCs w:val="22"/>
        </w:rPr>
        <w:t xml:space="preserve">; </w:t>
      </w:r>
      <w:r w:rsidRPr="00562A4C">
        <w:rPr>
          <w:rFonts w:ascii="Arial" w:hAnsi="Arial" w:cs="Arial"/>
          <w:i/>
          <w:iCs/>
          <w:sz w:val="22"/>
          <w:szCs w:val="22"/>
        </w:rPr>
        <w:t>Beautiful Thing</w:t>
      </w:r>
      <w:r w:rsidRPr="00562A4C">
        <w:rPr>
          <w:rFonts w:ascii="Arial" w:hAnsi="Arial" w:cs="Arial"/>
          <w:iCs/>
          <w:sz w:val="22"/>
          <w:szCs w:val="22"/>
        </w:rPr>
        <w:t xml:space="preserve">; </w:t>
      </w:r>
      <w:r w:rsidRPr="00562A4C">
        <w:rPr>
          <w:rFonts w:ascii="Arial" w:hAnsi="Arial" w:cs="Arial"/>
          <w:i/>
          <w:iCs/>
          <w:sz w:val="22"/>
          <w:szCs w:val="22"/>
        </w:rPr>
        <w:t>Wrinkles;</w:t>
      </w:r>
      <w:r w:rsidRPr="00562A4C">
        <w:rPr>
          <w:rFonts w:ascii="Arial" w:hAnsi="Arial" w:cs="Arial"/>
          <w:iCs/>
          <w:sz w:val="22"/>
          <w:szCs w:val="22"/>
        </w:rPr>
        <w:t xml:space="preserve"> </w:t>
      </w:r>
      <w:r w:rsidRPr="00562A4C">
        <w:rPr>
          <w:rFonts w:ascii="Arial" w:hAnsi="Arial" w:cs="Arial"/>
          <w:i/>
          <w:iCs/>
          <w:sz w:val="22"/>
          <w:szCs w:val="22"/>
        </w:rPr>
        <w:t>Another American; Asking and Telling</w:t>
      </w:r>
      <w:r w:rsidRPr="00562A4C">
        <w:rPr>
          <w:rFonts w:ascii="Arial" w:hAnsi="Arial" w:cs="Arial"/>
          <w:iCs/>
          <w:sz w:val="22"/>
          <w:szCs w:val="22"/>
        </w:rPr>
        <w:t xml:space="preserve">; </w:t>
      </w:r>
      <w:r w:rsidRPr="00562A4C">
        <w:rPr>
          <w:rFonts w:ascii="Arial" w:hAnsi="Arial" w:cs="Arial"/>
          <w:i/>
          <w:iCs/>
          <w:sz w:val="22"/>
          <w:szCs w:val="22"/>
        </w:rPr>
        <w:t>Gross Indecency: The Three Trials of Oscar Wilde</w:t>
      </w:r>
      <w:r w:rsidRPr="00562A4C">
        <w:rPr>
          <w:rFonts w:ascii="Arial" w:hAnsi="Arial" w:cs="Arial"/>
          <w:iCs/>
          <w:sz w:val="22"/>
          <w:szCs w:val="22"/>
        </w:rPr>
        <w:t xml:space="preserve">; </w:t>
      </w:r>
      <w:r w:rsidRPr="00562A4C">
        <w:rPr>
          <w:rFonts w:ascii="Arial" w:hAnsi="Arial" w:cs="Arial"/>
          <w:i/>
          <w:iCs/>
          <w:sz w:val="22"/>
          <w:szCs w:val="22"/>
        </w:rPr>
        <w:t>Breaking The Code;</w:t>
      </w:r>
      <w:r w:rsidRPr="00562A4C">
        <w:rPr>
          <w:rFonts w:ascii="Arial" w:hAnsi="Arial" w:cs="Arial"/>
          <w:iCs/>
          <w:sz w:val="22"/>
          <w:szCs w:val="22"/>
        </w:rPr>
        <w:t xml:space="preserve"> </w:t>
      </w:r>
      <w:r w:rsidRPr="00562A4C">
        <w:rPr>
          <w:rFonts w:ascii="Arial" w:hAnsi="Arial" w:cs="Arial"/>
          <w:i/>
          <w:iCs/>
          <w:sz w:val="22"/>
          <w:szCs w:val="22"/>
        </w:rPr>
        <w:t>Lot's Daughters</w:t>
      </w:r>
      <w:r w:rsidRPr="00562A4C">
        <w:rPr>
          <w:rFonts w:ascii="Arial" w:hAnsi="Arial" w:cs="Arial"/>
          <w:iCs/>
          <w:sz w:val="22"/>
          <w:szCs w:val="22"/>
        </w:rPr>
        <w:t xml:space="preserve">. </w:t>
      </w:r>
      <w:proofErr w:type="spellStart"/>
      <w:r w:rsidRPr="00562A4C">
        <w:rPr>
          <w:rFonts w:ascii="Arial" w:hAnsi="Arial" w:cs="Arial"/>
          <w:iCs/>
          <w:sz w:val="22"/>
          <w:szCs w:val="22"/>
        </w:rPr>
        <w:t>Chequamegon</w:t>
      </w:r>
      <w:proofErr w:type="spellEnd"/>
      <w:r w:rsidRPr="00562A4C">
        <w:rPr>
          <w:rFonts w:ascii="Arial" w:hAnsi="Arial" w:cs="Arial"/>
          <w:iCs/>
          <w:sz w:val="22"/>
          <w:szCs w:val="22"/>
        </w:rPr>
        <w:t xml:space="preserve"> Children’s Theatre</w:t>
      </w:r>
      <w:r w:rsidR="00D26086">
        <w:rPr>
          <w:rFonts w:ascii="Arial" w:hAnsi="Arial" w:cs="Arial"/>
          <w:iCs/>
          <w:sz w:val="22"/>
          <w:szCs w:val="22"/>
        </w:rPr>
        <w:t>: Founding Artistic Director. Twenty-nine</w:t>
      </w:r>
      <w:r w:rsidRPr="00562A4C">
        <w:rPr>
          <w:rFonts w:ascii="Arial" w:hAnsi="Arial" w:cs="Arial"/>
          <w:iCs/>
          <w:sz w:val="22"/>
          <w:szCs w:val="22"/>
        </w:rPr>
        <w:t xml:space="preserve"> years of B</w:t>
      </w:r>
      <w:r w:rsidR="00D26086">
        <w:rPr>
          <w:rFonts w:ascii="Arial" w:hAnsi="Arial" w:cs="Arial"/>
          <w:iCs/>
          <w:sz w:val="22"/>
          <w:szCs w:val="22"/>
        </w:rPr>
        <w:t xml:space="preserve">roadway musicals with up to </w:t>
      </w:r>
      <w:r w:rsidRPr="00562A4C">
        <w:rPr>
          <w:rFonts w:ascii="Arial" w:hAnsi="Arial" w:cs="Arial"/>
          <w:iCs/>
          <w:sz w:val="22"/>
          <w:szCs w:val="22"/>
        </w:rPr>
        <w:t>60 kids annually, rehearsed and presented in 3 weeks</w:t>
      </w:r>
      <w:r w:rsidR="00D26086">
        <w:rPr>
          <w:rFonts w:ascii="Arial" w:hAnsi="Arial" w:cs="Arial"/>
          <w:iCs/>
          <w:sz w:val="22"/>
          <w:szCs w:val="22"/>
        </w:rPr>
        <w:t xml:space="preserve">. This summer we presented </w:t>
      </w:r>
      <w:r w:rsidR="00D26086">
        <w:rPr>
          <w:rFonts w:ascii="Arial" w:hAnsi="Arial" w:cs="Arial"/>
          <w:i/>
          <w:iCs/>
          <w:sz w:val="22"/>
          <w:szCs w:val="22"/>
        </w:rPr>
        <w:t xml:space="preserve">The Pirates of </w:t>
      </w:r>
      <w:proofErr w:type="spellStart"/>
      <w:r w:rsidR="00D26086">
        <w:rPr>
          <w:rFonts w:ascii="Arial" w:hAnsi="Arial" w:cs="Arial"/>
          <w:i/>
          <w:iCs/>
          <w:sz w:val="22"/>
          <w:szCs w:val="22"/>
        </w:rPr>
        <w:t>Penzance</w:t>
      </w:r>
      <w:proofErr w:type="spellEnd"/>
      <w:r w:rsidR="00D26086">
        <w:rPr>
          <w:rFonts w:ascii="Arial" w:hAnsi="Arial" w:cs="Arial"/>
          <w:i/>
          <w:iCs/>
          <w:sz w:val="22"/>
          <w:szCs w:val="22"/>
        </w:rPr>
        <w:t>.</w:t>
      </w:r>
    </w:p>
    <w:p w14:paraId="72880D1E" w14:textId="77777777" w:rsidR="004C5456" w:rsidRPr="00794A0B" w:rsidRDefault="004C5456" w:rsidP="00794A0B">
      <w:pPr>
        <w:rPr>
          <w:rFonts w:ascii="Arial" w:hAnsi="Arial" w:cs="Arial"/>
          <w:sz w:val="22"/>
          <w:szCs w:val="22"/>
          <w:vertAlign w:val="superscript"/>
          <w:lang w:val="en"/>
        </w:rPr>
      </w:pPr>
    </w:p>
    <w:p w14:paraId="24A69C20" w14:textId="2713C6B1" w:rsidR="004C5456" w:rsidRPr="00562A4C" w:rsidRDefault="00D26086" w:rsidP="004C5456">
      <w:pPr>
        <w:widowControl w:val="0"/>
        <w:autoSpaceDE w:val="0"/>
        <w:autoSpaceDN w:val="0"/>
        <w:adjustRightInd w:val="0"/>
        <w:rPr>
          <w:rFonts w:ascii="Arial" w:hAnsi="Arial" w:cs="Arial"/>
          <w:sz w:val="22"/>
          <w:szCs w:val="22"/>
        </w:rPr>
      </w:pPr>
      <w:r>
        <w:rPr>
          <w:rFonts w:ascii="Arial" w:hAnsi="Arial" w:cs="Arial"/>
          <w:b/>
          <w:sz w:val="22"/>
          <w:szCs w:val="22"/>
        </w:rPr>
        <w:t xml:space="preserve">J. </w:t>
      </w:r>
      <w:r w:rsidR="004C5456" w:rsidRPr="00562A4C">
        <w:rPr>
          <w:rFonts w:ascii="Arial" w:hAnsi="Arial" w:cs="Arial"/>
          <w:b/>
          <w:sz w:val="22"/>
          <w:szCs w:val="22"/>
        </w:rPr>
        <w:t>MICHAEL FLYNN*</w:t>
      </w:r>
      <w:r w:rsidR="004C5456" w:rsidRPr="00562A4C">
        <w:rPr>
          <w:rFonts w:ascii="Arial" w:hAnsi="Arial" w:cs="Arial"/>
          <w:sz w:val="22"/>
          <w:szCs w:val="22"/>
        </w:rPr>
        <w:t xml:space="preserve"> (Bradley) Returning to Southern California theatre after eighteen years, Mr. Flynn is thrilled to be joining North Coast Rep. During more than four decades in the theatre, Mr. Flynn has worked with – among others – A Contemporary Theatre, Alabama Shakespeare Festival, American Conservatory Theatre, Arizona Theatre Company, Aurora Theatre, Baltimore </w:t>
      </w:r>
      <w:proofErr w:type="spellStart"/>
      <w:r w:rsidR="004C5456" w:rsidRPr="00562A4C">
        <w:rPr>
          <w:rFonts w:ascii="Arial" w:hAnsi="Arial" w:cs="Arial"/>
          <w:sz w:val="22"/>
          <w:szCs w:val="22"/>
        </w:rPr>
        <w:t>CenterStage</w:t>
      </w:r>
      <w:proofErr w:type="spellEnd"/>
      <w:r w:rsidR="004C5456" w:rsidRPr="00562A4C">
        <w:rPr>
          <w:rFonts w:ascii="Arial" w:hAnsi="Arial" w:cs="Arial"/>
          <w:sz w:val="22"/>
          <w:szCs w:val="22"/>
        </w:rPr>
        <w:t xml:space="preserve">, Berkeley Rep, Boise Contemporary, Brooklyn Academy of Music, Center Rep, Cleveland Play House, </w:t>
      </w:r>
      <w:proofErr w:type="spellStart"/>
      <w:r w:rsidR="004C5456" w:rsidRPr="00562A4C">
        <w:rPr>
          <w:rFonts w:ascii="Arial" w:hAnsi="Arial" w:cs="Arial"/>
          <w:sz w:val="22"/>
          <w:szCs w:val="22"/>
        </w:rPr>
        <w:t>Geva</w:t>
      </w:r>
      <w:proofErr w:type="spellEnd"/>
      <w:r w:rsidR="004C5456" w:rsidRPr="00562A4C">
        <w:rPr>
          <w:rFonts w:ascii="Arial" w:hAnsi="Arial" w:cs="Arial"/>
          <w:sz w:val="22"/>
          <w:szCs w:val="22"/>
        </w:rPr>
        <w:t xml:space="preserve">, The Goodman, The Huntington, Idaho Shakespeare Festival, The Long Wharf, The Magic, The Old Globe, Oregon Shakespearean Festival, P.C.P.A., Pittsburgh Public, Portland Center Stage, San Jose Rep, Seattle Rep, Syracuse Stage and The Sundance Institute. His Hollywood career can be traced on the </w:t>
      </w:r>
      <w:proofErr w:type="spellStart"/>
      <w:r w:rsidR="004C5456" w:rsidRPr="00562A4C">
        <w:rPr>
          <w:rFonts w:ascii="Arial" w:hAnsi="Arial" w:cs="Arial"/>
          <w:sz w:val="22"/>
          <w:szCs w:val="22"/>
        </w:rPr>
        <w:t>IMDb</w:t>
      </w:r>
      <w:proofErr w:type="spellEnd"/>
      <w:r w:rsidR="004C5456" w:rsidRPr="00562A4C">
        <w:rPr>
          <w:rFonts w:ascii="Arial" w:hAnsi="Arial" w:cs="Arial"/>
          <w:sz w:val="22"/>
          <w:szCs w:val="22"/>
        </w:rPr>
        <w:t>. BTW, Mr. Flynn is continually in wonder of and deeply grateful for Mrs. Flynn.</w:t>
      </w:r>
    </w:p>
    <w:p w14:paraId="26C039A4" w14:textId="77777777" w:rsidR="004C5456" w:rsidRPr="00562A4C" w:rsidRDefault="004C5456" w:rsidP="004C5456">
      <w:pPr>
        <w:rPr>
          <w:rFonts w:ascii="Arial" w:hAnsi="Arial" w:cs="Arial"/>
          <w:b/>
          <w:bCs/>
          <w:sz w:val="22"/>
          <w:szCs w:val="22"/>
        </w:rPr>
      </w:pPr>
    </w:p>
    <w:p w14:paraId="376FFD07" w14:textId="77777777" w:rsidR="004C5456" w:rsidRPr="00562A4C" w:rsidRDefault="004C5456" w:rsidP="004C5456">
      <w:pPr>
        <w:rPr>
          <w:rFonts w:ascii="Arial" w:hAnsi="Arial" w:cs="Arial"/>
          <w:sz w:val="22"/>
          <w:szCs w:val="22"/>
        </w:rPr>
      </w:pPr>
      <w:r w:rsidRPr="00562A4C">
        <w:rPr>
          <w:rFonts w:ascii="Arial" w:hAnsi="Arial" w:cs="Arial"/>
          <w:b/>
          <w:bCs/>
          <w:sz w:val="22"/>
          <w:szCs w:val="22"/>
        </w:rPr>
        <w:t xml:space="preserve">CHRIS PETSCHLER* </w:t>
      </w:r>
      <w:r w:rsidRPr="00562A4C">
        <w:rPr>
          <w:rFonts w:ascii="Arial" w:hAnsi="Arial" w:cs="Arial"/>
          <w:sz w:val="22"/>
          <w:szCs w:val="22"/>
        </w:rPr>
        <w:t>(</w:t>
      </w:r>
      <w:r w:rsidRPr="00562A4C">
        <w:rPr>
          <w:rFonts w:ascii="Arial" w:hAnsi="Arial" w:cs="Arial"/>
          <w:i/>
          <w:iCs/>
          <w:sz w:val="22"/>
          <w:szCs w:val="22"/>
        </w:rPr>
        <w:t>John</w:t>
      </w:r>
      <w:r w:rsidRPr="00562A4C">
        <w:rPr>
          <w:rFonts w:ascii="Arial" w:hAnsi="Arial" w:cs="Arial"/>
          <w:sz w:val="22"/>
          <w:szCs w:val="22"/>
        </w:rPr>
        <w:t xml:space="preserve">) Los Angeles: </w:t>
      </w:r>
      <w:r w:rsidRPr="00562A4C">
        <w:rPr>
          <w:rFonts w:ascii="Arial" w:hAnsi="Arial" w:cs="Arial"/>
          <w:i/>
          <w:iCs/>
          <w:sz w:val="22"/>
          <w:szCs w:val="22"/>
        </w:rPr>
        <w:t xml:space="preserve">The Bat, </w:t>
      </w:r>
      <w:r w:rsidRPr="00562A4C">
        <w:rPr>
          <w:rFonts w:ascii="Arial" w:hAnsi="Arial" w:cs="Arial"/>
          <w:sz w:val="22"/>
          <w:szCs w:val="22"/>
        </w:rPr>
        <w:t xml:space="preserve">starring Veronica Cartwright; David in </w:t>
      </w:r>
      <w:r w:rsidRPr="00562A4C">
        <w:rPr>
          <w:rFonts w:ascii="Arial" w:hAnsi="Arial" w:cs="Arial"/>
          <w:i/>
          <w:iCs/>
          <w:sz w:val="22"/>
          <w:szCs w:val="22"/>
        </w:rPr>
        <w:t xml:space="preserve">Desperate Writers </w:t>
      </w:r>
      <w:r w:rsidRPr="00562A4C">
        <w:rPr>
          <w:rFonts w:ascii="Arial" w:hAnsi="Arial" w:cs="Arial"/>
          <w:sz w:val="22"/>
          <w:szCs w:val="22"/>
        </w:rPr>
        <w:t xml:space="preserve">(world premiere.) World tours: Uncle in </w:t>
      </w:r>
      <w:r w:rsidRPr="00562A4C">
        <w:rPr>
          <w:rFonts w:ascii="Arial" w:hAnsi="Arial" w:cs="Arial"/>
          <w:i/>
          <w:iCs/>
          <w:sz w:val="22"/>
          <w:szCs w:val="22"/>
        </w:rPr>
        <w:t>Beethoven Lives Upstairs</w:t>
      </w:r>
      <w:r w:rsidRPr="00562A4C">
        <w:rPr>
          <w:rFonts w:ascii="Arial" w:hAnsi="Arial" w:cs="Arial"/>
          <w:sz w:val="22"/>
          <w:szCs w:val="22"/>
        </w:rPr>
        <w:t xml:space="preserve">, Vivaldi/Giovanni in </w:t>
      </w:r>
      <w:r w:rsidRPr="00562A4C">
        <w:rPr>
          <w:rFonts w:ascii="Arial" w:hAnsi="Arial" w:cs="Arial"/>
          <w:i/>
          <w:iCs/>
          <w:sz w:val="22"/>
          <w:szCs w:val="22"/>
        </w:rPr>
        <w:t>Vivaldi’s Ring of Mystery</w:t>
      </w:r>
      <w:r w:rsidRPr="00562A4C">
        <w:rPr>
          <w:rFonts w:ascii="Arial" w:hAnsi="Arial" w:cs="Arial"/>
          <w:sz w:val="22"/>
          <w:szCs w:val="22"/>
        </w:rPr>
        <w:t xml:space="preserve">, Mozart in </w:t>
      </w:r>
      <w:r w:rsidRPr="00562A4C">
        <w:rPr>
          <w:rFonts w:ascii="Arial" w:hAnsi="Arial" w:cs="Arial"/>
          <w:i/>
          <w:iCs/>
          <w:sz w:val="22"/>
          <w:szCs w:val="22"/>
        </w:rPr>
        <w:t xml:space="preserve">Mozart’s Magnificent Voyage. </w:t>
      </w:r>
      <w:r w:rsidRPr="00562A4C">
        <w:rPr>
          <w:rFonts w:ascii="Arial" w:hAnsi="Arial" w:cs="Arial"/>
          <w:sz w:val="22"/>
          <w:szCs w:val="22"/>
        </w:rPr>
        <w:t xml:space="preserve">Selected regional: Man #1 in </w:t>
      </w:r>
      <w:r w:rsidRPr="00562A4C">
        <w:rPr>
          <w:rFonts w:ascii="Arial" w:hAnsi="Arial" w:cs="Arial"/>
          <w:i/>
          <w:iCs/>
          <w:sz w:val="22"/>
          <w:szCs w:val="22"/>
        </w:rPr>
        <w:t xml:space="preserve">I Love You, You’re Perfect, Now Change </w:t>
      </w:r>
      <w:r w:rsidRPr="00562A4C">
        <w:rPr>
          <w:rFonts w:ascii="Arial" w:hAnsi="Arial" w:cs="Arial"/>
          <w:sz w:val="22"/>
          <w:szCs w:val="22"/>
        </w:rPr>
        <w:t xml:space="preserve">(several productions nationwide); </w:t>
      </w:r>
      <w:r w:rsidRPr="00562A4C">
        <w:rPr>
          <w:rFonts w:ascii="Arial" w:hAnsi="Arial" w:cs="Arial"/>
          <w:i/>
          <w:iCs/>
          <w:sz w:val="22"/>
          <w:szCs w:val="22"/>
        </w:rPr>
        <w:t xml:space="preserve">Foxfire </w:t>
      </w:r>
      <w:r w:rsidRPr="00562A4C">
        <w:rPr>
          <w:rFonts w:ascii="Arial" w:hAnsi="Arial" w:cs="Arial"/>
          <w:sz w:val="22"/>
          <w:szCs w:val="22"/>
        </w:rPr>
        <w:t xml:space="preserve">(Jenny Wiley Theatre, KY); </w:t>
      </w:r>
      <w:r w:rsidRPr="00562A4C">
        <w:rPr>
          <w:rFonts w:ascii="Arial" w:hAnsi="Arial" w:cs="Arial"/>
          <w:i/>
          <w:iCs/>
          <w:sz w:val="22"/>
          <w:szCs w:val="22"/>
        </w:rPr>
        <w:t xml:space="preserve">Forty Carats </w:t>
      </w:r>
      <w:r w:rsidRPr="00562A4C">
        <w:rPr>
          <w:rFonts w:ascii="Arial" w:hAnsi="Arial" w:cs="Arial"/>
          <w:sz w:val="22"/>
          <w:szCs w:val="22"/>
        </w:rPr>
        <w:t>(</w:t>
      </w:r>
      <w:proofErr w:type="spellStart"/>
      <w:r w:rsidRPr="00562A4C">
        <w:rPr>
          <w:rFonts w:ascii="Arial" w:hAnsi="Arial" w:cs="Arial"/>
          <w:sz w:val="22"/>
          <w:szCs w:val="22"/>
        </w:rPr>
        <w:t>McArt’s</w:t>
      </w:r>
      <w:proofErr w:type="spellEnd"/>
      <w:r w:rsidRPr="00562A4C">
        <w:rPr>
          <w:rFonts w:ascii="Arial" w:hAnsi="Arial" w:cs="Arial"/>
          <w:sz w:val="22"/>
          <w:szCs w:val="22"/>
        </w:rPr>
        <w:t xml:space="preserve"> International Theatre, FL); Mark Antony in </w:t>
      </w:r>
      <w:r w:rsidRPr="00562A4C">
        <w:rPr>
          <w:rFonts w:ascii="Arial" w:hAnsi="Arial" w:cs="Arial"/>
          <w:i/>
          <w:iCs/>
          <w:sz w:val="22"/>
          <w:szCs w:val="22"/>
        </w:rPr>
        <w:t xml:space="preserve">Julius Caesar </w:t>
      </w:r>
      <w:r w:rsidRPr="00562A4C">
        <w:rPr>
          <w:rFonts w:ascii="Arial" w:hAnsi="Arial" w:cs="Arial"/>
          <w:sz w:val="22"/>
          <w:szCs w:val="22"/>
        </w:rPr>
        <w:t xml:space="preserve">(Oak Park Festival Theatre, Chicago); Georg in </w:t>
      </w:r>
      <w:r w:rsidRPr="00562A4C">
        <w:rPr>
          <w:rFonts w:ascii="Arial" w:hAnsi="Arial" w:cs="Arial"/>
          <w:i/>
          <w:iCs/>
          <w:sz w:val="22"/>
          <w:szCs w:val="22"/>
        </w:rPr>
        <w:t xml:space="preserve">She Loves Me </w:t>
      </w:r>
      <w:r w:rsidRPr="00562A4C">
        <w:rPr>
          <w:rFonts w:ascii="Arial" w:hAnsi="Arial" w:cs="Arial"/>
          <w:sz w:val="22"/>
          <w:szCs w:val="22"/>
        </w:rPr>
        <w:t xml:space="preserve">(Theatre at the Center); </w:t>
      </w:r>
      <w:r w:rsidRPr="00562A4C">
        <w:rPr>
          <w:rFonts w:ascii="Arial" w:hAnsi="Arial" w:cs="Arial"/>
          <w:i/>
          <w:iCs/>
          <w:sz w:val="22"/>
          <w:szCs w:val="22"/>
        </w:rPr>
        <w:t xml:space="preserve">Once Upon a Mattress, Lucky Stiff, The Mousetrap </w:t>
      </w:r>
      <w:r w:rsidRPr="00562A4C">
        <w:rPr>
          <w:rFonts w:ascii="Arial" w:hAnsi="Arial" w:cs="Arial"/>
          <w:sz w:val="22"/>
          <w:szCs w:val="22"/>
        </w:rPr>
        <w:t xml:space="preserve">(Drury Lane Oakbrook); </w:t>
      </w:r>
      <w:proofErr w:type="spellStart"/>
      <w:r w:rsidRPr="00562A4C">
        <w:rPr>
          <w:rFonts w:ascii="Arial" w:hAnsi="Arial" w:cs="Arial"/>
          <w:i/>
          <w:iCs/>
          <w:sz w:val="22"/>
          <w:szCs w:val="22"/>
        </w:rPr>
        <w:t>Jewtopia</w:t>
      </w:r>
      <w:proofErr w:type="spellEnd"/>
      <w:r w:rsidRPr="00562A4C">
        <w:rPr>
          <w:rFonts w:ascii="Arial" w:hAnsi="Arial" w:cs="Arial"/>
          <w:i/>
          <w:iCs/>
          <w:sz w:val="22"/>
          <w:szCs w:val="22"/>
        </w:rPr>
        <w:t xml:space="preserve"> </w:t>
      </w:r>
      <w:r w:rsidRPr="00562A4C">
        <w:rPr>
          <w:rFonts w:ascii="Arial" w:hAnsi="Arial" w:cs="Arial"/>
          <w:sz w:val="22"/>
          <w:szCs w:val="22"/>
        </w:rPr>
        <w:t xml:space="preserve">(Chicago premiere, Mercury Theater). TV and Film: “The Dark Knight” (Warner Brothers), “The Velvet Veil” (Red Walnut Pictures), </w:t>
      </w:r>
      <w:proofErr w:type="gramStart"/>
      <w:r w:rsidRPr="00562A4C">
        <w:rPr>
          <w:rFonts w:ascii="Arial" w:hAnsi="Arial" w:cs="Arial"/>
          <w:sz w:val="22"/>
          <w:szCs w:val="22"/>
        </w:rPr>
        <w:t>“A Credit to the Family”</w:t>
      </w:r>
      <w:proofErr w:type="gramEnd"/>
      <w:r w:rsidRPr="00562A4C">
        <w:rPr>
          <w:rFonts w:ascii="Arial" w:hAnsi="Arial" w:cs="Arial"/>
          <w:sz w:val="22"/>
          <w:szCs w:val="22"/>
        </w:rPr>
        <w:t xml:space="preserve"> (Second City TV, starring Ed Helms). </w:t>
      </w:r>
      <w:proofErr w:type="gramStart"/>
      <w:r w:rsidRPr="00562A4C">
        <w:rPr>
          <w:rFonts w:ascii="Arial" w:hAnsi="Arial" w:cs="Arial"/>
          <w:color w:val="0000FF"/>
          <w:sz w:val="22"/>
          <w:szCs w:val="22"/>
        </w:rPr>
        <w:t>www.chrispetschler.com</w:t>
      </w:r>
      <w:r w:rsidRPr="00562A4C">
        <w:rPr>
          <w:rFonts w:ascii="Arial" w:hAnsi="Arial" w:cs="Arial"/>
          <w:sz w:val="22"/>
          <w:szCs w:val="22"/>
        </w:rPr>
        <w:t>. For JB.</w:t>
      </w:r>
      <w:proofErr w:type="gramEnd"/>
      <w:r w:rsidRPr="00562A4C">
        <w:rPr>
          <w:rFonts w:ascii="Arial" w:hAnsi="Arial" w:cs="Arial"/>
          <w:sz w:val="22"/>
          <w:szCs w:val="22"/>
        </w:rPr>
        <w:t xml:space="preserve"> </w:t>
      </w:r>
    </w:p>
    <w:p w14:paraId="5E4AD513" w14:textId="77777777" w:rsidR="004C5456" w:rsidRPr="00562A4C" w:rsidRDefault="004C5456" w:rsidP="004C5456">
      <w:pPr>
        <w:rPr>
          <w:rFonts w:ascii="Arial" w:hAnsi="Arial" w:cs="Arial"/>
          <w:b/>
          <w:bCs/>
          <w:sz w:val="22"/>
          <w:szCs w:val="22"/>
        </w:rPr>
      </w:pPr>
    </w:p>
    <w:p w14:paraId="77DD2A71" w14:textId="77777777" w:rsidR="004C5456" w:rsidRPr="00562A4C" w:rsidRDefault="004C5456" w:rsidP="004C5456">
      <w:pPr>
        <w:rPr>
          <w:rFonts w:ascii="Arial" w:hAnsi="Arial" w:cs="Arial"/>
          <w:sz w:val="22"/>
          <w:szCs w:val="22"/>
        </w:rPr>
      </w:pPr>
      <w:proofErr w:type="gramStart"/>
      <w:r w:rsidRPr="00562A4C">
        <w:rPr>
          <w:rFonts w:ascii="Arial" w:hAnsi="Arial" w:cs="Arial"/>
          <w:b/>
          <w:bCs/>
          <w:sz w:val="22"/>
          <w:szCs w:val="22"/>
        </w:rPr>
        <w:t>CRISTINA SORIA*</w:t>
      </w:r>
      <w:r w:rsidRPr="00562A4C">
        <w:rPr>
          <w:rFonts w:ascii="Arial" w:hAnsi="Arial" w:cs="Arial"/>
          <w:sz w:val="22"/>
          <w:szCs w:val="22"/>
        </w:rPr>
        <w:t xml:space="preserve"> (Ann) - Delighted to be back playing Ann in </w:t>
      </w:r>
      <w:r w:rsidRPr="00562A4C">
        <w:rPr>
          <w:rFonts w:ascii="Arial" w:hAnsi="Arial" w:cs="Arial"/>
          <w:i/>
          <w:sz w:val="22"/>
          <w:szCs w:val="22"/>
        </w:rPr>
        <w:t>The Cocktail Hour.</w:t>
      </w:r>
      <w:proofErr w:type="gramEnd"/>
      <w:r w:rsidRPr="00562A4C">
        <w:rPr>
          <w:rFonts w:ascii="Arial" w:hAnsi="Arial" w:cs="Arial"/>
          <w:sz w:val="22"/>
          <w:szCs w:val="22"/>
        </w:rPr>
        <w:t xml:space="preserve"> Also at North Coast Rep: </w:t>
      </w:r>
      <w:proofErr w:type="spellStart"/>
      <w:r w:rsidRPr="00562A4C">
        <w:rPr>
          <w:rFonts w:ascii="Arial" w:hAnsi="Arial" w:cs="Arial"/>
          <w:i/>
          <w:sz w:val="22"/>
          <w:szCs w:val="22"/>
        </w:rPr>
        <w:t>Hedda</w:t>
      </w:r>
      <w:proofErr w:type="spellEnd"/>
      <w:r w:rsidRPr="00562A4C">
        <w:rPr>
          <w:rFonts w:ascii="Arial" w:hAnsi="Arial" w:cs="Arial"/>
          <w:i/>
          <w:sz w:val="22"/>
          <w:szCs w:val="22"/>
        </w:rPr>
        <w:t xml:space="preserve"> </w:t>
      </w:r>
      <w:proofErr w:type="spellStart"/>
      <w:r w:rsidRPr="00562A4C">
        <w:rPr>
          <w:rFonts w:ascii="Arial" w:hAnsi="Arial" w:cs="Arial"/>
          <w:i/>
          <w:sz w:val="22"/>
          <w:szCs w:val="22"/>
        </w:rPr>
        <w:t>Gabler</w:t>
      </w:r>
      <w:proofErr w:type="spellEnd"/>
      <w:r w:rsidRPr="00562A4C">
        <w:rPr>
          <w:rFonts w:ascii="Arial" w:hAnsi="Arial" w:cs="Arial"/>
          <w:sz w:val="22"/>
          <w:szCs w:val="22"/>
        </w:rPr>
        <w:t xml:space="preserve">, </w:t>
      </w:r>
      <w:r w:rsidRPr="00562A4C">
        <w:rPr>
          <w:rFonts w:ascii="Arial" w:hAnsi="Arial" w:cs="Arial"/>
          <w:i/>
          <w:sz w:val="22"/>
          <w:szCs w:val="22"/>
        </w:rPr>
        <w:t>Tiny Alice</w:t>
      </w:r>
      <w:r w:rsidRPr="00562A4C">
        <w:rPr>
          <w:rFonts w:ascii="Arial" w:hAnsi="Arial" w:cs="Arial"/>
          <w:sz w:val="22"/>
          <w:szCs w:val="22"/>
        </w:rPr>
        <w:t xml:space="preserve">. Cygnet Theatre: </w:t>
      </w:r>
      <w:r w:rsidRPr="00562A4C">
        <w:rPr>
          <w:rFonts w:ascii="Arial" w:hAnsi="Arial" w:cs="Arial"/>
          <w:i/>
          <w:sz w:val="22"/>
          <w:szCs w:val="22"/>
        </w:rPr>
        <w:t>When the Rain Stops Falling</w:t>
      </w:r>
      <w:r w:rsidRPr="00562A4C">
        <w:rPr>
          <w:rFonts w:ascii="Arial" w:hAnsi="Arial" w:cs="Arial"/>
          <w:sz w:val="22"/>
          <w:szCs w:val="22"/>
        </w:rPr>
        <w:t xml:space="preserve"> by Andrew </w:t>
      </w:r>
      <w:proofErr w:type="spellStart"/>
      <w:r w:rsidRPr="00562A4C">
        <w:rPr>
          <w:rFonts w:ascii="Arial" w:hAnsi="Arial" w:cs="Arial"/>
          <w:sz w:val="22"/>
          <w:szCs w:val="22"/>
        </w:rPr>
        <w:t>Bovell</w:t>
      </w:r>
      <w:proofErr w:type="spellEnd"/>
      <w:r w:rsidRPr="00562A4C">
        <w:rPr>
          <w:rFonts w:ascii="Arial" w:hAnsi="Arial" w:cs="Arial"/>
          <w:sz w:val="22"/>
          <w:szCs w:val="22"/>
        </w:rPr>
        <w:t>. 6</w:t>
      </w:r>
      <w:r w:rsidRPr="00562A4C">
        <w:rPr>
          <w:rFonts w:ascii="Arial" w:hAnsi="Arial" w:cs="Arial"/>
          <w:sz w:val="22"/>
          <w:szCs w:val="22"/>
          <w:vertAlign w:val="superscript"/>
        </w:rPr>
        <w:t>th</w:t>
      </w:r>
      <w:r w:rsidRPr="00562A4C">
        <w:rPr>
          <w:rFonts w:ascii="Arial" w:hAnsi="Arial" w:cs="Arial"/>
          <w:sz w:val="22"/>
          <w:szCs w:val="22"/>
        </w:rPr>
        <w:t xml:space="preserve">@Penn Theatre: </w:t>
      </w:r>
      <w:r w:rsidRPr="00562A4C">
        <w:rPr>
          <w:rFonts w:ascii="Arial" w:hAnsi="Arial" w:cs="Arial"/>
          <w:i/>
          <w:iCs/>
          <w:sz w:val="22"/>
          <w:szCs w:val="22"/>
        </w:rPr>
        <w:t>The Lover</w:t>
      </w:r>
      <w:r w:rsidRPr="00562A4C">
        <w:rPr>
          <w:rFonts w:ascii="Arial" w:hAnsi="Arial" w:cs="Arial"/>
          <w:sz w:val="22"/>
          <w:szCs w:val="22"/>
        </w:rPr>
        <w:t xml:space="preserve"> and </w:t>
      </w:r>
      <w:r w:rsidRPr="00562A4C">
        <w:rPr>
          <w:rFonts w:ascii="Arial" w:hAnsi="Arial" w:cs="Arial"/>
          <w:i/>
          <w:iCs/>
          <w:sz w:val="22"/>
          <w:szCs w:val="22"/>
        </w:rPr>
        <w:t>Ashes to Ashes</w:t>
      </w:r>
      <w:r w:rsidRPr="00562A4C">
        <w:rPr>
          <w:rFonts w:ascii="Arial" w:hAnsi="Arial" w:cs="Arial"/>
          <w:sz w:val="22"/>
          <w:szCs w:val="22"/>
        </w:rPr>
        <w:t xml:space="preserve"> by Harold Pinter (“Billie” Outstanding Leading Actress in a Comedy or Drama), </w:t>
      </w:r>
      <w:r w:rsidRPr="00562A4C">
        <w:rPr>
          <w:rFonts w:ascii="Arial" w:hAnsi="Arial" w:cs="Arial"/>
          <w:i/>
          <w:iCs/>
          <w:sz w:val="22"/>
          <w:szCs w:val="22"/>
        </w:rPr>
        <w:t xml:space="preserve">Oedipus </w:t>
      </w:r>
      <w:proofErr w:type="spellStart"/>
      <w:r w:rsidRPr="00562A4C">
        <w:rPr>
          <w:rFonts w:ascii="Arial" w:hAnsi="Arial" w:cs="Arial"/>
          <w:i/>
          <w:iCs/>
          <w:sz w:val="22"/>
          <w:szCs w:val="22"/>
        </w:rPr>
        <w:t>Tyrannus</w:t>
      </w:r>
      <w:proofErr w:type="spellEnd"/>
      <w:r w:rsidRPr="00562A4C">
        <w:rPr>
          <w:rFonts w:ascii="Arial" w:hAnsi="Arial" w:cs="Arial"/>
          <w:i/>
          <w:iCs/>
          <w:sz w:val="22"/>
          <w:szCs w:val="22"/>
        </w:rPr>
        <w:t>.</w:t>
      </w:r>
      <w:r w:rsidRPr="00562A4C">
        <w:rPr>
          <w:rFonts w:ascii="Arial" w:hAnsi="Arial" w:cs="Arial"/>
          <w:sz w:val="22"/>
          <w:szCs w:val="22"/>
        </w:rPr>
        <w:t xml:space="preserve"> South Coast Repertory: </w:t>
      </w:r>
      <w:r w:rsidRPr="00562A4C">
        <w:rPr>
          <w:rFonts w:ascii="Arial" w:hAnsi="Arial" w:cs="Arial"/>
          <w:i/>
          <w:iCs/>
          <w:sz w:val="22"/>
          <w:szCs w:val="22"/>
        </w:rPr>
        <w:t>So Many Words</w:t>
      </w:r>
      <w:r w:rsidRPr="00562A4C">
        <w:rPr>
          <w:rFonts w:ascii="Arial" w:hAnsi="Arial" w:cs="Arial"/>
          <w:sz w:val="22"/>
          <w:szCs w:val="22"/>
        </w:rPr>
        <w:t xml:space="preserve">. </w:t>
      </w:r>
      <w:proofErr w:type="spellStart"/>
      <w:r w:rsidRPr="00562A4C">
        <w:rPr>
          <w:rFonts w:ascii="Arial" w:hAnsi="Arial" w:cs="Arial"/>
          <w:sz w:val="22"/>
          <w:szCs w:val="22"/>
        </w:rPr>
        <w:t>Blackfriars</w:t>
      </w:r>
      <w:proofErr w:type="spellEnd"/>
      <w:r w:rsidRPr="00562A4C">
        <w:rPr>
          <w:rFonts w:ascii="Arial" w:hAnsi="Arial" w:cs="Arial"/>
          <w:sz w:val="22"/>
          <w:szCs w:val="22"/>
        </w:rPr>
        <w:t xml:space="preserve"> Theatre: </w:t>
      </w:r>
      <w:r w:rsidRPr="00562A4C">
        <w:rPr>
          <w:rFonts w:ascii="Arial" w:hAnsi="Arial" w:cs="Arial"/>
          <w:i/>
          <w:iCs/>
          <w:sz w:val="22"/>
          <w:szCs w:val="22"/>
        </w:rPr>
        <w:t xml:space="preserve">La </w:t>
      </w:r>
      <w:proofErr w:type="spellStart"/>
      <w:r w:rsidRPr="00562A4C">
        <w:rPr>
          <w:rFonts w:ascii="Arial" w:hAnsi="Arial" w:cs="Arial"/>
          <w:i/>
          <w:iCs/>
          <w:sz w:val="22"/>
          <w:szCs w:val="22"/>
        </w:rPr>
        <w:t>Ronde</w:t>
      </w:r>
      <w:proofErr w:type="spellEnd"/>
      <w:r w:rsidRPr="00562A4C">
        <w:rPr>
          <w:rFonts w:ascii="Arial" w:hAnsi="Arial" w:cs="Arial"/>
          <w:i/>
          <w:iCs/>
          <w:sz w:val="22"/>
          <w:szCs w:val="22"/>
        </w:rPr>
        <w:t>/Getting Around</w:t>
      </w:r>
      <w:r w:rsidRPr="00562A4C">
        <w:rPr>
          <w:rFonts w:ascii="Arial" w:hAnsi="Arial" w:cs="Arial"/>
          <w:sz w:val="22"/>
          <w:szCs w:val="22"/>
        </w:rPr>
        <w:t xml:space="preserve">. San Diego Repertory: </w:t>
      </w:r>
      <w:r w:rsidRPr="00562A4C">
        <w:rPr>
          <w:rFonts w:ascii="Arial" w:hAnsi="Arial" w:cs="Arial"/>
          <w:i/>
          <w:iCs/>
          <w:sz w:val="22"/>
          <w:szCs w:val="22"/>
        </w:rPr>
        <w:t>A Christmas Carol</w:t>
      </w:r>
      <w:r w:rsidRPr="00562A4C">
        <w:rPr>
          <w:rFonts w:ascii="Arial" w:hAnsi="Arial" w:cs="Arial"/>
          <w:sz w:val="22"/>
          <w:szCs w:val="22"/>
        </w:rPr>
        <w:t xml:space="preserve"> (2X) and </w:t>
      </w:r>
      <w:r w:rsidRPr="00562A4C">
        <w:rPr>
          <w:rFonts w:ascii="Arial" w:hAnsi="Arial" w:cs="Arial"/>
          <w:i/>
          <w:iCs/>
          <w:sz w:val="22"/>
          <w:szCs w:val="22"/>
        </w:rPr>
        <w:t>Man of the Flesh.</w:t>
      </w:r>
      <w:r w:rsidRPr="00562A4C">
        <w:rPr>
          <w:rFonts w:ascii="Arial" w:hAnsi="Arial" w:cs="Arial"/>
          <w:sz w:val="22"/>
          <w:szCs w:val="22"/>
        </w:rPr>
        <w:t xml:space="preserve"> Old Globe Theatre/Cassius Carter: </w:t>
      </w:r>
      <w:r w:rsidRPr="00562A4C">
        <w:rPr>
          <w:rFonts w:ascii="Arial" w:hAnsi="Arial" w:cs="Arial"/>
          <w:i/>
          <w:iCs/>
          <w:sz w:val="22"/>
          <w:szCs w:val="22"/>
        </w:rPr>
        <w:t xml:space="preserve">La </w:t>
      </w:r>
      <w:proofErr w:type="spellStart"/>
      <w:r w:rsidRPr="00562A4C">
        <w:rPr>
          <w:rFonts w:ascii="Arial" w:hAnsi="Arial" w:cs="Arial"/>
          <w:i/>
          <w:iCs/>
          <w:sz w:val="22"/>
          <w:szCs w:val="22"/>
        </w:rPr>
        <w:t>Fiaca</w:t>
      </w:r>
      <w:proofErr w:type="spellEnd"/>
      <w:r w:rsidRPr="00562A4C">
        <w:rPr>
          <w:rFonts w:ascii="Arial" w:hAnsi="Arial" w:cs="Arial"/>
          <w:sz w:val="22"/>
          <w:szCs w:val="22"/>
        </w:rPr>
        <w:t xml:space="preserve">. Theatre in Old Town (produced by USIU): </w:t>
      </w:r>
      <w:r w:rsidRPr="00562A4C">
        <w:rPr>
          <w:rFonts w:ascii="Arial" w:hAnsi="Arial" w:cs="Arial"/>
          <w:i/>
          <w:iCs/>
          <w:sz w:val="22"/>
          <w:szCs w:val="22"/>
        </w:rPr>
        <w:t>You Can’t Take It With You</w:t>
      </w:r>
      <w:r w:rsidRPr="00562A4C">
        <w:rPr>
          <w:rFonts w:ascii="Arial" w:hAnsi="Arial" w:cs="Arial"/>
          <w:sz w:val="22"/>
          <w:szCs w:val="22"/>
        </w:rPr>
        <w:t xml:space="preserve">. Carlsbad Theatre: </w:t>
      </w:r>
      <w:r w:rsidRPr="00562A4C">
        <w:rPr>
          <w:rFonts w:ascii="Arial" w:hAnsi="Arial" w:cs="Arial"/>
          <w:i/>
          <w:iCs/>
          <w:sz w:val="22"/>
          <w:szCs w:val="22"/>
        </w:rPr>
        <w:t>The Lady Cries Murder</w:t>
      </w:r>
      <w:r w:rsidRPr="00562A4C">
        <w:rPr>
          <w:rFonts w:ascii="Arial" w:hAnsi="Arial" w:cs="Arial"/>
          <w:sz w:val="22"/>
          <w:szCs w:val="22"/>
        </w:rPr>
        <w:t xml:space="preserve">. </w:t>
      </w:r>
      <w:proofErr w:type="gramStart"/>
      <w:r w:rsidRPr="00562A4C">
        <w:rPr>
          <w:rFonts w:ascii="Arial" w:hAnsi="Arial" w:cs="Arial"/>
          <w:sz w:val="22"/>
          <w:szCs w:val="22"/>
        </w:rPr>
        <w:t>Member AEA, SAG-AFTRA.</w:t>
      </w:r>
      <w:proofErr w:type="gramEnd"/>
    </w:p>
    <w:p w14:paraId="7AB22A82" w14:textId="77777777" w:rsidR="004C5456" w:rsidRPr="00562A4C" w:rsidRDefault="004C5456" w:rsidP="004C5456">
      <w:pPr>
        <w:rPr>
          <w:rFonts w:ascii="Arial" w:hAnsi="Arial" w:cs="Arial"/>
          <w:sz w:val="22"/>
          <w:szCs w:val="22"/>
        </w:rPr>
      </w:pPr>
    </w:p>
    <w:p w14:paraId="2015A800" w14:textId="77777777" w:rsidR="004C5456" w:rsidRPr="00562A4C" w:rsidRDefault="004C5456" w:rsidP="004C5456">
      <w:pPr>
        <w:rPr>
          <w:rFonts w:ascii="Arial" w:hAnsi="Arial" w:cs="Arial"/>
          <w:sz w:val="22"/>
          <w:szCs w:val="22"/>
        </w:rPr>
      </w:pPr>
      <w:r w:rsidRPr="00562A4C">
        <w:rPr>
          <w:rFonts w:ascii="Arial" w:hAnsi="Arial" w:cs="Arial"/>
          <w:b/>
          <w:sz w:val="22"/>
          <w:szCs w:val="22"/>
        </w:rPr>
        <w:t>SHANA WRIDE*</w:t>
      </w:r>
      <w:r w:rsidRPr="00562A4C">
        <w:rPr>
          <w:rFonts w:ascii="Arial" w:hAnsi="Arial" w:cs="Arial"/>
          <w:sz w:val="22"/>
          <w:szCs w:val="22"/>
        </w:rPr>
        <w:t xml:space="preserve">: (Nina) was last seen at North Coast Rep in </w:t>
      </w:r>
      <w:r w:rsidRPr="00562A4C">
        <w:rPr>
          <w:rFonts w:ascii="Arial" w:hAnsi="Arial" w:cs="Arial"/>
          <w:i/>
          <w:sz w:val="22"/>
          <w:szCs w:val="22"/>
        </w:rPr>
        <w:t>Faded Glory</w:t>
      </w:r>
      <w:r w:rsidRPr="00562A4C">
        <w:rPr>
          <w:rFonts w:ascii="Arial" w:hAnsi="Arial" w:cs="Arial"/>
          <w:sz w:val="22"/>
          <w:szCs w:val="22"/>
        </w:rPr>
        <w:t xml:space="preserve"> and </w:t>
      </w:r>
      <w:r w:rsidRPr="00562A4C">
        <w:rPr>
          <w:rFonts w:ascii="Arial" w:hAnsi="Arial" w:cs="Arial"/>
          <w:i/>
          <w:iCs/>
          <w:sz w:val="22"/>
          <w:szCs w:val="22"/>
        </w:rPr>
        <w:t>Broken Glass.</w:t>
      </w:r>
      <w:r w:rsidRPr="00562A4C">
        <w:rPr>
          <w:rFonts w:ascii="Arial" w:hAnsi="Arial" w:cs="Arial"/>
          <w:sz w:val="22"/>
          <w:szCs w:val="22"/>
        </w:rPr>
        <w:t xml:space="preserve">  Other acting credits include </w:t>
      </w:r>
      <w:r w:rsidRPr="00562A4C">
        <w:rPr>
          <w:rFonts w:ascii="Arial" w:hAnsi="Arial" w:cs="Arial"/>
          <w:i/>
          <w:sz w:val="22"/>
          <w:szCs w:val="22"/>
        </w:rPr>
        <w:t>Baby with the Bathwater,</w:t>
      </w:r>
      <w:r w:rsidRPr="00562A4C">
        <w:rPr>
          <w:rFonts w:ascii="Arial" w:hAnsi="Arial" w:cs="Arial"/>
          <w:sz w:val="22"/>
          <w:szCs w:val="22"/>
        </w:rPr>
        <w:t xml:space="preserve"> </w:t>
      </w:r>
      <w:r w:rsidRPr="00562A4C">
        <w:rPr>
          <w:rFonts w:ascii="Arial" w:hAnsi="Arial" w:cs="Arial"/>
          <w:i/>
          <w:iCs/>
          <w:sz w:val="22"/>
          <w:szCs w:val="22"/>
        </w:rPr>
        <w:t xml:space="preserve">The Further Adventures of </w:t>
      </w:r>
      <w:proofErr w:type="spellStart"/>
      <w:r w:rsidRPr="00562A4C">
        <w:rPr>
          <w:rFonts w:ascii="Arial" w:hAnsi="Arial" w:cs="Arial"/>
          <w:i/>
          <w:iCs/>
          <w:sz w:val="22"/>
          <w:szCs w:val="22"/>
        </w:rPr>
        <w:t>Hedda</w:t>
      </w:r>
      <w:proofErr w:type="spellEnd"/>
      <w:r w:rsidRPr="00562A4C">
        <w:rPr>
          <w:rFonts w:ascii="Arial" w:hAnsi="Arial" w:cs="Arial"/>
          <w:i/>
          <w:iCs/>
          <w:sz w:val="22"/>
          <w:szCs w:val="22"/>
        </w:rPr>
        <w:t xml:space="preserve"> </w:t>
      </w:r>
      <w:proofErr w:type="spellStart"/>
      <w:r w:rsidRPr="00562A4C">
        <w:rPr>
          <w:rFonts w:ascii="Arial" w:hAnsi="Arial" w:cs="Arial"/>
          <w:i/>
          <w:iCs/>
          <w:sz w:val="22"/>
          <w:szCs w:val="22"/>
        </w:rPr>
        <w:t>Gabler</w:t>
      </w:r>
      <w:proofErr w:type="spellEnd"/>
      <w:r w:rsidRPr="00562A4C">
        <w:rPr>
          <w:rFonts w:ascii="Arial" w:hAnsi="Arial" w:cs="Arial"/>
          <w:i/>
          <w:iCs/>
          <w:sz w:val="22"/>
          <w:szCs w:val="22"/>
        </w:rPr>
        <w:t xml:space="preserve">, Next Fall </w:t>
      </w:r>
      <w:r w:rsidRPr="00562A4C">
        <w:rPr>
          <w:rFonts w:ascii="Arial" w:hAnsi="Arial" w:cs="Arial"/>
          <w:iCs/>
          <w:sz w:val="22"/>
          <w:szCs w:val="22"/>
        </w:rPr>
        <w:t>(</w:t>
      </w:r>
      <w:r w:rsidRPr="00562A4C">
        <w:rPr>
          <w:rFonts w:ascii="Arial" w:hAnsi="Arial" w:cs="Arial"/>
          <w:sz w:val="22"/>
          <w:szCs w:val="22"/>
        </w:rPr>
        <w:t>Diversionary Theatre)</w:t>
      </w:r>
      <w:proofErr w:type="gramStart"/>
      <w:r w:rsidRPr="00562A4C">
        <w:rPr>
          <w:rFonts w:ascii="Arial" w:hAnsi="Arial" w:cs="Arial"/>
          <w:sz w:val="22"/>
          <w:szCs w:val="22"/>
        </w:rPr>
        <w:t>;</w:t>
      </w:r>
      <w:r w:rsidRPr="00562A4C">
        <w:rPr>
          <w:rFonts w:ascii="Arial" w:hAnsi="Arial" w:cs="Arial"/>
          <w:i/>
          <w:iCs/>
          <w:sz w:val="22"/>
          <w:szCs w:val="22"/>
        </w:rPr>
        <w:t> </w:t>
      </w:r>
      <w:r w:rsidRPr="00562A4C">
        <w:rPr>
          <w:rFonts w:ascii="Arial" w:hAnsi="Arial" w:cs="Arial"/>
          <w:sz w:val="22"/>
          <w:szCs w:val="22"/>
        </w:rPr>
        <w:t xml:space="preserve"> </w:t>
      </w:r>
      <w:r w:rsidRPr="00562A4C">
        <w:rPr>
          <w:rFonts w:ascii="Arial" w:hAnsi="Arial" w:cs="Arial"/>
          <w:i/>
          <w:sz w:val="22"/>
          <w:szCs w:val="22"/>
        </w:rPr>
        <w:t>Much</w:t>
      </w:r>
      <w:proofErr w:type="gramEnd"/>
      <w:r w:rsidRPr="00562A4C">
        <w:rPr>
          <w:rFonts w:ascii="Arial" w:hAnsi="Arial" w:cs="Arial"/>
          <w:i/>
          <w:sz w:val="22"/>
          <w:szCs w:val="22"/>
        </w:rPr>
        <w:t xml:space="preserve"> Ado About Nothing </w:t>
      </w:r>
      <w:r w:rsidRPr="00562A4C">
        <w:rPr>
          <w:rFonts w:ascii="Arial" w:hAnsi="Arial" w:cs="Arial"/>
          <w:sz w:val="22"/>
          <w:szCs w:val="22"/>
        </w:rPr>
        <w:t xml:space="preserve">(Intrepid Theatre); </w:t>
      </w:r>
      <w:r w:rsidRPr="00562A4C">
        <w:rPr>
          <w:rFonts w:ascii="Arial" w:hAnsi="Arial" w:cs="Arial"/>
          <w:i/>
          <w:iCs/>
          <w:sz w:val="22"/>
          <w:szCs w:val="22"/>
        </w:rPr>
        <w:t>Private Lives (</w:t>
      </w:r>
      <w:r w:rsidRPr="00562A4C">
        <w:rPr>
          <w:rFonts w:ascii="Arial" w:hAnsi="Arial" w:cs="Arial"/>
          <w:sz w:val="22"/>
          <w:szCs w:val="22"/>
        </w:rPr>
        <w:t xml:space="preserve">Cygnet Theatre); </w:t>
      </w:r>
      <w:r w:rsidRPr="00562A4C">
        <w:rPr>
          <w:rFonts w:ascii="Arial" w:hAnsi="Arial" w:cs="Arial"/>
          <w:i/>
          <w:iCs/>
          <w:sz w:val="22"/>
          <w:szCs w:val="22"/>
        </w:rPr>
        <w:t xml:space="preserve"> Women Who Steal, A Christmas Carol, Suds</w:t>
      </w:r>
      <w:r w:rsidRPr="00562A4C">
        <w:rPr>
          <w:rFonts w:ascii="Arial" w:hAnsi="Arial" w:cs="Arial"/>
          <w:sz w:val="22"/>
          <w:szCs w:val="22"/>
        </w:rPr>
        <w:t xml:space="preserve">, </w:t>
      </w:r>
      <w:r w:rsidRPr="00562A4C">
        <w:rPr>
          <w:rFonts w:ascii="Arial" w:hAnsi="Arial" w:cs="Arial"/>
          <w:i/>
          <w:iCs/>
          <w:sz w:val="22"/>
          <w:szCs w:val="22"/>
        </w:rPr>
        <w:t xml:space="preserve">Working, Six Women with Brain Death </w:t>
      </w:r>
      <w:r w:rsidRPr="00562A4C">
        <w:rPr>
          <w:rFonts w:ascii="Arial" w:hAnsi="Arial" w:cs="Arial"/>
          <w:iCs/>
          <w:sz w:val="22"/>
          <w:szCs w:val="22"/>
        </w:rPr>
        <w:t>(</w:t>
      </w:r>
      <w:r w:rsidRPr="00562A4C">
        <w:rPr>
          <w:rFonts w:ascii="Arial" w:hAnsi="Arial" w:cs="Arial"/>
          <w:sz w:val="22"/>
          <w:szCs w:val="22"/>
        </w:rPr>
        <w:t xml:space="preserve">San Diego Repertory Theatre); </w:t>
      </w:r>
      <w:r w:rsidRPr="00562A4C">
        <w:rPr>
          <w:rFonts w:ascii="Arial" w:hAnsi="Arial" w:cs="Arial"/>
          <w:i/>
          <w:iCs/>
          <w:sz w:val="22"/>
          <w:szCs w:val="22"/>
        </w:rPr>
        <w:t xml:space="preserve">A Midsummer Night’s Dream, Twelfth Night, Merry Wives of Windsor </w:t>
      </w:r>
      <w:r w:rsidRPr="00562A4C">
        <w:rPr>
          <w:rFonts w:ascii="Arial" w:hAnsi="Arial" w:cs="Arial"/>
          <w:iCs/>
          <w:sz w:val="22"/>
          <w:szCs w:val="22"/>
        </w:rPr>
        <w:t>(</w:t>
      </w:r>
      <w:r w:rsidRPr="00562A4C">
        <w:rPr>
          <w:rFonts w:ascii="Arial" w:hAnsi="Arial" w:cs="Arial"/>
          <w:sz w:val="22"/>
          <w:szCs w:val="22"/>
        </w:rPr>
        <w:t xml:space="preserve">Shakespeare Festival Los Angeles); </w:t>
      </w:r>
      <w:r w:rsidRPr="00562A4C">
        <w:rPr>
          <w:rFonts w:ascii="Arial" w:hAnsi="Arial" w:cs="Arial"/>
          <w:i/>
          <w:iCs/>
          <w:sz w:val="22"/>
          <w:szCs w:val="22"/>
        </w:rPr>
        <w:t xml:space="preserve">Indoor/Outdoor </w:t>
      </w:r>
      <w:r w:rsidRPr="00562A4C">
        <w:rPr>
          <w:rFonts w:ascii="Arial" w:hAnsi="Arial" w:cs="Arial"/>
          <w:iCs/>
          <w:sz w:val="22"/>
          <w:szCs w:val="22"/>
        </w:rPr>
        <w:t>(</w:t>
      </w:r>
      <w:r w:rsidRPr="00562A4C">
        <w:rPr>
          <w:rFonts w:ascii="Arial" w:hAnsi="Arial" w:cs="Arial"/>
          <w:sz w:val="22"/>
          <w:szCs w:val="22"/>
        </w:rPr>
        <w:t xml:space="preserve">The Colony Theatre); </w:t>
      </w:r>
      <w:r w:rsidRPr="00562A4C">
        <w:rPr>
          <w:rFonts w:ascii="Arial" w:hAnsi="Arial" w:cs="Arial"/>
          <w:i/>
          <w:iCs/>
          <w:sz w:val="22"/>
          <w:szCs w:val="22"/>
        </w:rPr>
        <w:t xml:space="preserve">Macbeth, Fen, Wooden </w:t>
      </w:r>
      <w:proofErr w:type="spellStart"/>
      <w:r w:rsidRPr="00562A4C">
        <w:rPr>
          <w:rFonts w:ascii="Arial" w:hAnsi="Arial" w:cs="Arial"/>
          <w:i/>
          <w:iCs/>
          <w:sz w:val="22"/>
          <w:szCs w:val="22"/>
        </w:rPr>
        <w:t>Breeks</w:t>
      </w:r>
      <w:proofErr w:type="spellEnd"/>
      <w:r w:rsidRPr="00562A4C">
        <w:rPr>
          <w:rFonts w:ascii="Arial" w:hAnsi="Arial" w:cs="Arial"/>
          <w:i/>
          <w:iCs/>
          <w:sz w:val="22"/>
          <w:szCs w:val="22"/>
        </w:rPr>
        <w:t>,</w:t>
      </w:r>
      <w:r w:rsidRPr="00562A4C">
        <w:rPr>
          <w:rFonts w:ascii="Arial" w:hAnsi="Arial" w:cs="Arial"/>
          <w:sz w:val="22"/>
          <w:szCs w:val="22"/>
        </w:rPr>
        <w:t xml:space="preserve"> </w:t>
      </w:r>
      <w:r w:rsidRPr="00562A4C">
        <w:rPr>
          <w:rFonts w:ascii="Arial" w:hAnsi="Arial" w:cs="Arial"/>
          <w:i/>
          <w:iCs/>
          <w:sz w:val="22"/>
          <w:szCs w:val="22"/>
        </w:rPr>
        <w:t xml:space="preserve">Measure for Measure </w:t>
      </w:r>
      <w:r w:rsidRPr="00562A4C">
        <w:rPr>
          <w:rFonts w:ascii="Arial" w:hAnsi="Arial" w:cs="Arial"/>
          <w:sz w:val="22"/>
          <w:szCs w:val="22"/>
        </w:rPr>
        <w:t xml:space="preserve">(Open Fist Theatre); </w:t>
      </w:r>
      <w:r w:rsidRPr="00562A4C">
        <w:rPr>
          <w:rFonts w:ascii="Arial" w:hAnsi="Arial" w:cs="Arial"/>
          <w:i/>
          <w:iCs/>
          <w:sz w:val="22"/>
          <w:szCs w:val="22"/>
        </w:rPr>
        <w:t>Heidi Chronicles</w:t>
      </w:r>
      <w:r w:rsidRPr="00562A4C">
        <w:rPr>
          <w:rFonts w:ascii="Arial" w:hAnsi="Arial" w:cs="Arial"/>
          <w:sz w:val="22"/>
          <w:szCs w:val="22"/>
        </w:rPr>
        <w:t xml:space="preserve"> and </w:t>
      </w:r>
      <w:r w:rsidRPr="00562A4C">
        <w:rPr>
          <w:rFonts w:ascii="Arial" w:hAnsi="Arial" w:cs="Arial"/>
          <w:i/>
          <w:iCs/>
          <w:sz w:val="22"/>
          <w:szCs w:val="22"/>
        </w:rPr>
        <w:t xml:space="preserve">Lips Together, Teeth Apart </w:t>
      </w:r>
      <w:r w:rsidRPr="00562A4C">
        <w:rPr>
          <w:rFonts w:ascii="Arial" w:hAnsi="Arial" w:cs="Arial"/>
          <w:iCs/>
          <w:sz w:val="22"/>
          <w:szCs w:val="22"/>
        </w:rPr>
        <w:t>(</w:t>
      </w:r>
      <w:proofErr w:type="spellStart"/>
      <w:r w:rsidRPr="00562A4C">
        <w:rPr>
          <w:rFonts w:ascii="Arial" w:hAnsi="Arial" w:cs="Arial"/>
          <w:sz w:val="22"/>
          <w:szCs w:val="22"/>
        </w:rPr>
        <w:t>Gaslamp</w:t>
      </w:r>
      <w:proofErr w:type="spellEnd"/>
      <w:r w:rsidRPr="00562A4C">
        <w:rPr>
          <w:rFonts w:ascii="Arial" w:hAnsi="Arial" w:cs="Arial"/>
          <w:sz w:val="22"/>
          <w:szCs w:val="22"/>
        </w:rPr>
        <w:t xml:space="preserve"> Theatre);  </w:t>
      </w:r>
      <w:r w:rsidRPr="00562A4C">
        <w:rPr>
          <w:rFonts w:ascii="Arial" w:hAnsi="Arial" w:cs="Arial"/>
          <w:i/>
          <w:iCs/>
          <w:sz w:val="22"/>
          <w:szCs w:val="22"/>
        </w:rPr>
        <w:t xml:space="preserve">Henry IV Parts 1 &amp; 2, Love’s Labor’s Lost </w:t>
      </w:r>
      <w:r w:rsidRPr="00562A4C">
        <w:rPr>
          <w:rFonts w:ascii="Arial" w:hAnsi="Arial" w:cs="Arial"/>
          <w:iCs/>
          <w:sz w:val="22"/>
          <w:szCs w:val="22"/>
        </w:rPr>
        <w:t>(</w:t>
      </w:r>
      <w:r w:rsidRPr="00562A4C">
        <w:rPr>
          <w:rFonts w:ascii="Arial" w:hAnsi="Arial" w:cs="Arial"/>
          <w:sz w:val="22"/>
          <w:szCs w:val="22"/>
        </w:rPr>
        <w:t xml:space="preserve">Idaho Shakespeare Festival); </w:t>
      </w:r>
      <w:r w:rsidRPr="00562A4C">
        <w:rPr>
          <w:rFonts w:ascii="Arial" w:hAnsi="Arial" w:cs="Arial"/>
          <w:i/>
          <w:iCs/>
          <w:sz w:val="22"/>
          <w:szCs w:val="22"/>
        </w:rPr>
        <w:t>New, Shadowy Waters</w:t>
      </w:r>
      <w:r w:rsidRPr="00562A4C">
        <w:rPr>
          <w:rFonts w:ascii="Arial" w:hAnsi="Arial" w:cs="Arial"/>
          <w:sz w:val="22"/>
          <w:szCs w:val="22"/>
        </w:rPr>
        <w:t xml:space="preserve">, </w:t>
      </w:r>
      <w:r w:rsidRPr="00562A4C">
        <w:rPr>
          <w:rFonts w:ascii="Arial" w:hAnsi="Arial" w:cs="Arial"/>
          <w:i/>
          <w:iCs/>
          <w:sz w:val="22"/>
          <w:szCs w:val="22"/>
        </w:rPr>
        <w:t>No Time Like The Present</w:t>
      </w:r>
      <w:r w:rsidRPr="00562A4C">
        <w:rPr>
          <w:rFonts w:ascii="Arial" w:hAnsi="Arial" w:cs="Arial"/>
          <w:sz w:val="22"/>
          <w:szCs w:val="22"/>
        </w:rPr>
        <w:t xml:space="preserve"> (Sledgehammer Theatre)</w:t>
      </w:r>
      <w:r w:rsidRPr="00562A4C">
        <w:rPr>
          <w:rFonts w:ascii="Arial" w:hAnsi="Arial" w:cs="Arial"/>
          <w:i/>
          <w:iCs/>
          <w:sz w:val="22"/>
          <w:szCs w:val="22"/>
        </w:rPr>
        <w:t xml:space="preserve">.  </w:t>
      </w:r>
      <w:r w:rsidRPr="00562A4C">
        <w:rPr>
          <w:rFonts w:ascii="Arial" w:hAnsi="Arial" w:cs="Arial"/>
          <w:sz w:val="22"/>
          <w:szCs w:val="22"/>
        </w:rPr>
        <w:t xml:space="preserve">Directing credits include: </w:t>
      </w:r>
      <w:r w:rsidRPr="00562A4C">
        <w:rPr>
          <w:rFonts w:ascii="Arial" w:hAnsi="Arial" w:cs="Arial"/>
          <w:i/>
          <w:sz w:val="22"/>
          <w:szCs w:val="22"/>
        </w:rPr>
        <w:t>The Whale</w:t>
      </w:r>
      <w:r w:rsidRPr="00562A4C">
        <w:rPr>
          <w:rFonts w:ascii="Arial" w:hAnsi="Arial" w:cs="Arial"/>
          <w:sz w:val="22"/>
          <w:szCs w:val="22"/>
        </w:rPr>
        <w:t xml:space="preserve">, </w:t>
      </w:r>
      <w:r w:rsidRPr="00562A4C">
        <w:rPr>
          <w:rFonts w:ascii="Arial" w:hAnsi="Arial" w:cs="Arial"/>
          <w:i/>
          <w:iCs/>
          <w:sz w:val="22"/>
          <w:szCs w:val="22"/>
        </w:rPr>
        <w:t>Mistakes Were Made</w:t>
      </w:r>
      <w:r w:rsidRPr="00562A4C">
        <w:rPr>
          <w:rFonts w:ascii="Arial" w:hAnsi="Arial" w:cs="Arial"/>
          <w:sz w:val="22"/>
          <w:szCs w:val="22"/>
        </w:rPr>
        <w:t xml:space="preserve"> (Cygnet Theatre); </w:t>
      </w:r>
      <w:r w:rsidRPr="00562A4C">
        <w:rPr>
          <w:rFonts w:ascii="Arial" w:hAnsi="Arial" w:cs="Arial"/>
          <w:i/>
          <w:iCs/>
          <w:sz w:val="22"/>
          <w:szCs w:val="22"/>
        </w:rPr>
        <w:t>Walter Cronkite is Dead</w:t>
      </w:r>
      <w:r w:rsidRPr="00562A4C">
        <w:rPr>
          <w:rFonts w:ascii="Arial" w:hAnsi="Arial" w:cs="Arial"/>
          <w:sz w:val="22"/>
          <w:szCs w:val="22"/>
        </w:rPr>
        <w:t xml:space="preserve"> (San Diego Repertory Theatre); </w:t>
      </w:r>
      <w:r w:rsidRPr="00562A4C">
        <w:rPr>
          <w:rFonts w:ascii="Arial" w:hAnsi="Arial" w:cs="Arial"/>
          <w:i/>
          <w:sz w:val="22"/>
          <w:szCs w:val="22"/>
        </w:rPr>
        <w:t xml:space="preserve">Boys &amp; Girls </w:t>
      </w:r>
      <w:r w:rsidRPr="00562A4C">
        <w:rPr>
          <w:rFonts w:ascii="Arial" w:hAnsi="Arial" w:cs="Arial"/>
          <w:sz w:val="22"/>
          <w:szCs w:val="22"/>
        </w:rPr>
        <w:t xml:space="preserve">and </w:t>
      </w:r>
      <w:r w:rsidRPr="00562A4C">
        <w:rPr>
          <w:rFonts w:ascii="Arial" w:hAnsi="Arial" w:cs="Arial"/>
          <w:i/>
          <w:iCs/>
          <w:sz w:val="22"/>
          <w:szCs w:val="22"/>
        </w:rPr>
        <w:t xml:space="preserve">Anita Bryant Died for Your Sins </w:t>
      </w:r>
      <w:r w:rsidRPr="00562A4C">
        <w:rPr>
          <w:rFonts w:ascii="Arial" w:hAnsi="Arial" w:cs="Arial"/>
          <w:iCs/>
          <w:sz w:val="22"/>
          <w:szCs w:val="22"/>
        </w:rPr>
        <w:t>(</w:t>
      </w:r>
      <w:r w:rsidRPr="00562A4C">
        <w:rPr>
          <w:rFonts w:ascii="Arial" w:hAnsi="Arial" w:cs="Arial"/>
          <w:sz w:val="22"/>
          <w:szCs w:val="22"/>
        </w:rPr>
        <w:t xml:space="preserve">Diversionary Theatre); </w:t>
      </w:r>
      <w:r w:rsidRPr="00562A4C">
        <w:rPr>
          <w:rFonts w:ascii="Arial" w:hAnsi="Arial" w:cs="Arial"/>
          <w:i/>
          <w:iCs/>
          <w:sz w:val="22"/>
          <w:szCs w:val="22"/>
        </w:rPr>
        <w:t xml:space="preserve">Or </w:t>
      </w:r>
      <w:r w:rsidRPr="00562A4C">
        <w:rPr>
          <w:rFonts w:ascii="Arial" w:hAnsi="Arial" w:cs="Arial"/>
          <w:sz w:val="22"/>
          <w:szCs w:val="22"/>
        </w:rPr>
        <w:t xml:space="preserve">(Moxie Theatre), and </w:t>
      </w:r>
      <w:r w:rsidRPr="00562A4C">
        <w:rPr>
          <w:rFonts w:ascii="Arial" w:hAnsi="Arial" w:cs="Arial"/>
          <w:i/>
          <w:iCs/>
          <w:sz w:val="22"/>
          <w:szCs w:val="22"/>
        </w:rPr>
        <w:t>Who’s Afraid of Virginia Woolf?</w:t>
      </w:r>
      <w:r w:rsidRPr="00562A4C">
        <w:rPr>
          <w:rFonts w:ascii="Arial" w:hAnsi="Arial" w:cs="Arial"/>
          <w:sz w:val="22"/>
          <w:szCs w:val="22"/>
        </w:rPr>
        <w:t xml:space="preserve"> </w:t>
      </w:r>
      <w:proofErr w:type="gramStart"/>
      <w:r w:rsidRPr="00562A4C">
        <w:rPr>
          <w:rFonts w:ascii="Arial" w:hAnsi="Arial" w:cs="Arial"/>
          <w:sz w:val="22"/>
          <w:szCs w:val="22"/>
        </w:rPr>
        <w:t>(Compass Theatre).</w:t>
      </w:r>
      <w:proofErr w:type="gramEnd"/>
      <w:r w:rsidRPr="00562A4C">
        <w:rPr>
          <w:rFonts w:ascii="Arial" w:hAnsi="Arial" w:cs="Arial"/>
          <w:sz w:val="22"/>
          <w:szCs w:val="22"/>
        </w:rPr>
        <w:t>  She co-hosted the nationally syndicated radio show, “</w:t>
      </w:r>
      <w:r w:rsidRPr="00562A4C">
        <w:rPr>
          <w:rFonts w:ascii="Arial" w:hAnsi="Arial" w:cs="Arial"/>
          <w:i/>
          <w:iCs/>
          <w:sz w:val="22"/>
          <w:szCs w:val="22"/>
        </w:rPr>
        <w:t>Women Aloud”</w:t>
      </w:r>
      <w:r w:rsidRPr="00562A4C">
        <w:rPr>
          <w:rFonts w:ascii="Arial" w:hAnsi="Arial" w:cs="Arial"/>
          <w:sz w:val="22"/>
          <w:szCs w:val="22"/>
        </w:rPr>
        <w:t xml:space="preserve"> with actor/comedienne Mo Gaffney.</w:t>
      </w:r>
    </w:p>
    <w:p w14:paraId="7B46AEA5" w14:textId="5CB2C81A" w:rsidR="004C5456" w:rsidRPr="00562A4C" w:rsidRDefault="004C5456" w:rsidP="009F027A">
      <w:pPr>
        <w:jc w:val="both"/>
        <w:rPr>
          <w:rFonts w:ascii="Arial" w:hAnsi="Arial" w:cs="Arial"/>
          <w:sz w:val="22"/>
          <w:szCs w:val="22"/>
        </w:rPr>
      </w:pPr>
    </w:p>
    <w:p w14:paraId="61A6EC2C" w14:textId="77777777" w:rsidR="004C5456" w:rsidRPr="00562A4C" w:rsidRDefault="004C5456" w:rsidP="004C5456">
      <w:pPr>
        <w:rPr>
          <w:rFonts w:ascii="Arial" w:hAnsi="Arial" w:cs="Arial"/>
          <w:sz w:val="22"/>
          <w:szCs w:val="22"/>
        </w:rPr>
      </w:pPr>
      <w:r w:rsidRPr="00562A4C">
        <w:rPr>
          <w:rFonts w:ascii="Arial" w:hAnsi="Arial" w:cs="Arial"/>
          <w:b/>
          <w:bCs/>
          <w:color w:val="231F20"/>
          <w:sz w:val="22"/>
          <w:szCs w:val="22"/>
          <w:shd w:val="clear" w:color="auto" w:fill="FFFFFF"/>
        </w:rPr>
        <w:t>AARON RUMLEY*</w:t>
      </w:r>
      <w:r w:rsidRPr="00562A4C">
        <w:rPr>
          <w:rFonts w:ascii="Arial" w:hAnsi="Arial" w:cs="Arial"/>
          <w:color w:val="231F20"/>
          <w:sz w:val="22"/>
          <w:szCs w:val="22"/>
          <w:shd w:val="clear" w:color="auto" w:fill="FFFFFF"/>
        </w:rPr>
        <w:t> (Stage Manager) North Coast Repertory Theatre: </w:t>
      </w:r>
      <w:proofErr w:type="spellStart"/>
      <w:r w:rsidRPr="00562A4C">
        <w:rPr>
          <w:rFonts w:ascii="Arial" w:hAnsi="Arial" w:cs="Arial"/>
          <w:i/>
          <w:color w:val="231F20"/>
          <w:sz w:val="22"/>
          <w:szCs w:val="22"/>
          <w:shd w:val="clear" w:color="auto" w:fill="FFFFFF"/>
        </w:rPr>
        <w:t>Hedda</w:t>
      </w:r>
      <w:proofErr w:type="spellEnd"/>
      <w:r w:rsidRPr="00562A4C">
        <w:rPr>
          <w:rFonts w:ascii="Arial" w:hAnsi="Arial" w:cs="Arial"/>
          <w:i/>
          <w:color w:val="231F20"/>
          <w:sz w:val="22"/>
          <w:szCs w:val="22"/>
          <w:shd w:val="clear" w:color="auto" w:fill="FFFFFF"/>
        </w:rPr>
        <w:t xml:space="preserve"> </w:t>
      </w:r>
      <w:proofErr w:type="spellStart"/>
      <w:r w:rsidRPr="00562A4C">
        <w:rPr>
          <w:rFonts w:ascii="Arial" w:hAnsi="Arial" w:cs="Arial"/>
          <w:i/>
          <w:color w:val="231F20"/>
          <w:sz w:val="22"/>
          <w:szCs w:val="22"/>
          <w:shd w:val="clear" w:color="auto" w:fill="FFFFFF"/>
        </w:rPr>
        <w:t>Gabler</w:t>
      </w:r>
      <w:proofErr w:type="spellEnd"/>
      <w:r w:rsidRPr="00562A4C">
        <w:rPr>
          <w:rFonts w:ascii="Arial" w:hAnsi="Arial" w:cs="Arial"/>
          <w:i/>
          <w:color w:val="231F20"/>
          <w:sz w:val="22"/>
          <w:szCs w:val="22"/>
          <w:shd w:val="clear" w:color="auto" w:fill="FFFFFF"/>
        </w:rPr>
        <w:t xml:space="preserve">, </w:t>
      </w:r>
      <w:r w:rsidRPr="00562A4C">
        <w:rPr>
          <w:rFonts w:ascii="Arial" w:hAnsi="Arial" w:cs="Arial"/>
          <w:i/>
          <w:iCs/>
          <w:color w:val="231F20"/>
          <w:sz w:val="22"/>
          <w:szCs w:val="22"/>
          <w:shd w:val="clear" w:color="auto" w:fill="FFFFFF"/>
        </w:rPr>
        <w:t>Sherlock Holmes and the Adventure of the Great Nome Gold Rush;</w:t>
      </w:r>
      <w:r w:rsidRPr="00562A4C">
        <w:rPr>
          <w:rFonts w:ascii="Arial" w:hAnsi="Arial" w:cs="Arial"/>
          <w:color w:val="231F20"/>
          <w:sz w:val="22"/>
          <w:szCs w:val="22"/>
          <w:shd w:val="clear" w:color="auto" w:fill="FFFFFF"/>
        </w:rPr>
        <w:t> </w:t>
      </w:r>
      <w:r w:rsidRPr="00562A4C">
        <w:rPr>
          <w:rFonts w:ascii="Arial" w:hAnsi="Arial" w:cs="Arial"/>
          <w:i/>
          <w:color w:val="231F20"/>
          <w:sz w:val="22"/>
          <w:szCs w:val="22"/>
          <w:shd w:val="clear" w:color="auto" w:fill="FFFFFF"/>
        </w:rPr>
        <w:t xml:space="preserve">The Fox on the Fairway; </w:t>
      </w:r>
      <w:r w:rsidRPr="00562A4C">
        <w:rPr>
          <w:rFonts w:ascii="Arial" w:hAnsi="Arial" w:cs="Arial"/>
          <w:i/>
          <w:iCs/>
          <w:color w:val="231F20"/>
          <w:sz w:val="22"/>
          <w:szCs w:val="22"/>
          <w:shd w:val="clear" w:color="auto" w:fill="FFFFFF"/>
        </w:rPr>
        <w:t>Betrayal; Unnecessary Farce; Gunmetal Blues; Fallen Angels; Who Am I This Time</w:t>
      </w:r>
      <w:proofErr w:type="gramStart"/>
      <w:r w:rsidRPr="00562A4C">
        <w:rPr>
          <w:rFonts w:ascii="Arial" w:hAnsi="Arial" w:cs="Arial"/>
          <w:i/>
          <w:iCs/>
          <w:color w:val="231F20"/>
          <w:sz w:val="22"/>
          <w:szCs w:val="22"/>
          <w:shd w:val="clear" w:color="auto" w:fill="FFFFFF"/>
        </w:rPr>
        <w:t>?;</w:t>
      </w:r>
      <w:proofErr w:type="gramEnd"/>
      <w:r w:rsidRPr="00562A4C">
        <w:rPr>
          <w:rFonts w:ascii="Arial" w:hAnsi="Arial" w:cs="Arial"/>
          <w:i/>
          <w:iCs/>
          <w:color w:val="231F20"/>
          <w:sz w:val="22"/>
          <w:szCs w:val="22"/>
          <w:shd w:val="clear" w:color="auto" w:fill="FFFFFF"/>
        </w:rPr>
        <w:t xml:space="preserve"> Broken Glass; Two by Pinter: The Lover and The Dumb Waiter; THIS; The Lion in Winter; Heroes; Lend Me a Tenor; My Name is Asher Lev; The Drawer Boy; Becky’s New Car; Voice of the Prairie; Ghosts; Glorious!; Talley’s Folly; Over the Tavern; Rabbit Hole; The Dresser; Don’t Dress for Dinner; Madagascar; Mornings at Seven; String of Pearls; Dracula; </w:t>
      </w:r>
      <w:proofErr w:type="spellStart"/>
      <w:r w:rsidRPr="00562A4C">
        <w:rPr>
          <w:rFonts w:ascii="Arial" w:hAnsi="Arial" w:cs="Arial"/>
          <w:i/>
          <w:iCs/>
          <w:color w:val="231F20"/>
          <w:sz w:val="22"/>
          <w:szCs w:val="22"/>
          <w:shd w:val="clear" w:color="auto" w:fill="FFFFFF"/>
        </w:rPr>
        <w:t>Rashomon</w:t>
      </w:r>
      <w:proofErr w:type="spellEnd"/>
      <w:r w:rsidRPr="00562A4C">
        <w:rPr>
          <w:rFonts w:ascii="Arial" w:hAnsi="Arial" w:cs="Arial"/>
          <w:i/>
          <w:iCs/>
          <w:color w:val="231F20"/>
          <w:sz w:val="22"/>
          <w:szCs w:val="22"/>
          <w:shd w:val="clear" w:color="auto" w:fill="FFFFFF"/>
        </w:rPr>
        <w:t>; Wit; A Moon for the Misbegotten; Leading Ladies; Collected Stories; Halpern &amp; Johnson; Romeo and Juliet; The Bungler; The Chosen; A Life in the Theatre</w:t>
      </w:r>
      <w:r w:rsidRPr="00562A4C">
        <w:rPr>
          <w:rFonts w:ascii="Arial" w:hAnsi="Arial" w:cs="Arial"/>
          <w:color w:val="231F20"/>
          <w:sz w:val="22"/>
          <w:szCs w:val="22"/>
          <w:shd w:val="clear" w:color="auto" w:fill="FFFFFF"/>
        </w:rPr>
        <w:t>, and The </w:t>
      </w:r>
      <w:r w:rsidRPr="00562A4C">
        <w:rPr>
          <w:rFonts w:ascii="Arial" w:hAnsi="Arial" w:cs="Arial"/>
          <w:i/>
          <w:iCs/>
          <w:color w:val="231F20"/>
          <w:sz w:val="22"/>
          <w:szCs w:val="22"/>
          <w:shd w:val="clear" w:color="auto" w:fill="FFFFFF"/>
        </w:rPr>
        <w:t>Rainmaker.</w:t>
      </w:r>
      <w:r w:rsidRPr="00562A4C">
        <w:rPr>
          <w:rFonts w:ascii="Arial" w:hAnsi="Arial" w:cs="Arial"/>
          <w:color w:val="231F20"/>
          <w:sz w:val="22"/>
          <w:szCs w:val="22"/>
          <w:shd w:val="clear" w:color="auto" w:fill="FFFFFF"/>
        </w:rPr>
        <w:t> North Carolina Theatre: </w:t>
      </w:r>
      <w:r w:rsidRPr="00562A4C">
        <w:rPr>
          <w:rFonts w:ascii="Arial" w:hAnsi="Arial" w:cs="Arial"/>
          <w:i/>
          <w:iCs/>
          <w:color w:val="231F20"/>
          <w:sz w:val="22"/>
          <w:szCs w:val="22"/>
          <w:shd w:val="clear" w:color="auto" w:fill="FFFFFF"/>
        </w:rPr>
        <w:t>Talley’s Folly; Picnic; The Miser, and On Golden Pond</w:t>
      </w:r>
      <w:r w:rsidRPr="00562A4C">
        <w:rPr>
          <w:rFonts w:ascii="Arial" w:hAnsi="Arial" w:cs="Arial"/>
          <w:color w:val="231F20"/>
          <w:sz w:val="22"/>
          <w:szCs w:val="22"/>
          <w:shd w:val="clear" w:color="auto" w:fill="FFFFFF"/>
        </w:rPr>
        <w:t>. Aaron received a B.A. in Theatre from</w:t>
      </w:r>
      <w:r w:rsidRPr="00562A4C">
        <w:rPr>
          <w:rFonts w:ascii="Arial" w:hAnsi="Arial" w:cs="Arial"/>
          <w:i/>
          <w:iCs/>
          <w:color w:val="231F20"/>
          <w:sz w:val="22"/>
          <w:szCs w:val="22"/>
          <w:shd w:val="clear" w:color="auto" w:fill="FFFFFF"/>
        </w:rPr>
        <w:t> </w:t>
      </w:r>
      <w:r w:rsidRPr="00562A4C">
        <w:rPr>
          <w:rFonts w:ascii="Arial" w:hAnsi="Arial" w:cs="Arial"/>
          <w:color w:val="231F20"/>
          <w:sz w:val="22"/>
          <w:szCs w:val="22"/>
          <w:shd w:val="clear" w:color="auto" w:fill="FFFFFF"/>
        </w:rPr>
        <w:t>the University of North Carolina at Wilmington, and is the production manager at the</w:t>
      </w:r>
      <w:r w:rsidRPr="00562A4C">
        <w:rPr>
          <w:rFonts w:ascii="Arial" w:hAnsi="Arial" w:cs="Arial"/>
          <w:i/>
          <w:iCs/>
          <w:color w:val="231F20"/>
          <w:sz w:val="22"/>
          <w:szCs w:val="22"/>
          <w:shd w:val="clear" w:color="auto" w:fill="FFFFFF"/>
        </w:rPr>
        <w:t> </w:t>
      </w:r>
      <w:r w:rsidRPr="00562A4C">
        <w:rPr>
          <w:rFonts w:ascii="Arial" w:hAnsi="Arial" w:cs="Arial"/>
          <w:color w:val="231F20"/>
          <w:sz w:val="22"/>
          <w:szCs w:val="22"/>
          <w:shd w:val="clear" w:color="auto" w:fill="FFFFFF"/>
        </w:rPr>
        <w:t>North Coast Repertory Theatre. Aaron is a Member of Actors’ Equity Association.</w:t>
      </w:r>
    </w:p>
    <w:p w14:paraId="5BBF341E" w14:textId="77777777" w:rsidR="004C5456" w:rsidRPr="00562A4C" w:rsidRDefault="004C5456" w:rsidP="004C5456">
      <w:pPr>
        <w:rPr>
          <w:rFonts w:ascii="Arial" w:hAnsi="Arial" w:cs="Arial"/>
          <w:b/>
          <w:bCs/>
          <w:color w:val="222222"/>
          <w:sz w:val="22"/>
          <w:szCs w:val="22"/>
          <w:shd w:val="clear" w:color="auto" w:fill="FFFFFF"/>
        </w:rPr>
      </w:pPr>
    </w:p>
    <w:p w14:paraId="51B37286" w14:textId="77777777" w:rsidR="009F027A" w:rsidRDefault="009F027A" w:rsidP="004C5456">
      <w:pPr>
        <w:rPr>
          <w:rFonts w:ascii="Arial" w:hAnsi="Arial" w:cs="Arial"/>
          <w:b/>
          <w:bCs/>
          <w:color w:val="222222"/>
          <w:sz w:val="22"/>
          <w:szCs w:val="22"/>
          <w:shd w:val="clear" w:color="auto" w:fill="FFFFFF"/>
        </w:rPr>
      </w:pPr>
    </w:p>
    <w:p w14:paraId="513F3E76" w14:textId="77777777" w:rsidR="004C5456" w:rsidRPr="00562A4C" w:rsidRDefault="004C5456" w:rsidP="004C5456">
      <w:pPr>
        <w:rPr>
          <w:rFonts w:ascii="Arial" w:hAnsi="Arial" w:cs="Arial"/>
          <w:b/>
          <w:bCs/>
          <w:color w:val="222222"/>
          <w:sz w:val="22"/>
          <w:szCs w:val="22"/>
          <w:shd w:val="clear" w:color="auto" w:fill="FFFFFF"/>
        </w:rPr>
      </w:pPr>
      <w:r w:rsidRPr="00562A4C">
        <w:rPr>
          <w:rFonts w:ascii="Arial" w:hAnsi="Arial" w:cs="Arial"/>
          <w:b/>
          <w:bCs/>
          <w:color w:val="222222"/>
          <w:sz w:val="22"/>
          <w:szCs w:val="22"/>
          <w:shd w:val="clear" w:color="auto" w:fill="FFFFFF"/>
        </w:rPr>
        <w:lastRenderedPageBreak/>
        <w:t>DESIGN TEAM:</w:t>
      </w:r>
    </w:p>
    <w:p w14:paraId="024C0D5D" w14:textId="77777777" w:rsidR="004C5456" w:rsidRPr="00562A4C" w:rsidRDefault="004C5456" w:rsidP="004C5456">
      <w:pPr>
        <w:spacing w:before="100" w:beforeAutospacing="1" w:after="100" w:afterAutospacing="1"/>
        <w:rPr>
          <w:rFonts w:ascii="Arial" w:eastAsiaTheme="minorHAnsi" w:hAnsi="Arial" w:cs="Arial"/>
          <w:sz w:val="22"/>
          <w:szCs w:val="22"/>
        </w:rPr>
      </w:pPr>
      <w:r w:rsidRPr="00562A4C">
        <w:rPr>
          <w:rFonts w:ascii="Arial" w:hAnsi="Arial" w:cs="Arial"/>
          <w:b/>
          <w:bCs/>
          <w:sz w:val="22"/>
          <w:szCs w:val="22"/>
        </w:rPr>
        <w:t>MARTY BURNETT</w:t>
      </w:r>
      <w:r w:rsidRPr="00562A4C">
        <w:rPr>
          <w:rFonts w:ascii="Arial" w:hAnsi="Arial" w:cs="Arial"/>
          <w:sz w:val="22"/>
          <w:szCs w:val="22"/>
        </w:rPr>
        <w:t xml:space="preserve"> (Resident Scenic Designer) Marty is in his 23rd season as Resident Designer/Technical Director at North Coast Rep. He has designed the last 166 shows. Other venues include Laguna Playhouse, Portland Stage Company, Drury Lane (Chicago), </w:t>
      </w:r>
      <w:proofErr w:type="spellStart"/>
      <w:r w:rsidRPr="00562A4C">
        <w:rPr>
          <w:rFonts w:ascii="Arial" w:hAnsi="Arial" w:cs="Arial"/>
          <w:sz w:val="22"/>
          <w:szCs w:val="22"/>
        </w:rPr>
        <w:t>Claridge</w:t>
      </w:r>
      <w:proofErr w:type="spellEnd"/>
      <w:r w:rsidRPr="00562A4C">
        <w:rPr>
          <w:rFonts w:ascii="Arial" w:hAnsi="Arial" w:cs="Arial"/>
          <w:sz w:val="22"/>
          <w:szCs w:val="22"/>
        </w:rPr>
        <w:t xml:space="preserve"> Hotel (Atlantic City), Union Plaza, Sahara Hotel, Hacienda in Las Vegas, Coronado Playhouse, Scripps Ranch Theater, </w:t>
      </w:r>
      <w:proofErr w:type="gramStart"/>
      <w:r w:rsidRPr="00562A4C">
        <w:rPr>
          <w:rFonts w:ascii="Arial" w:hAnsi="Arial" w:cs="Arial"/>
          <w:sz w:val="22"/>
          <w:szCs w:val="22"/>
        </w:rPr>
        <w:t>Harrah’s</w:t>
      </w:r>
      <w:proofErr w:type="gramEnd"/>
      <w:r w:rsidRPr="00562A4C">
        <w:rPr>
          <w:rFonts w:ascii="Arial" w:hAnsi="Arial" w:cs="Arial"/>
          <w:sz w:val="22"/>
          <w:szCs w:val="22"/>
        </w:rPr>
        <w:t xml:space="preserve"> Lake Tahoe. Marty is a proud alumni of Creighton University in Omaha, Nebraska.</w:t>
      </w:r>
    </w:p>
    <w:p w14:paraId="3AA949C1" w14:textId="77777777" w:rsidR="004C5456" w:rsidRPr="00562A4C" w:rsidRDefault="004C5456" w:rsidP="004C5456">
      <w:pPr>
        <w:spacing w:before="100" w:beforeAutospacing="1" w:after="100" w:afterAutospacing="1"/>
        <w:rPr>
          <w:rFonts w:ascii="Arial" w:hAnsi="Arial" w:cs="Arial"/>
          <w:color w:val="1A1A1A"/>
          <w:sz w:val="22"/>
          <w:szCs w:val="22"/>
        </w:rPr>
      </w:pPr>
      <w:r w:rsidRPr="00562A4C">
        <w:rPr>
          <w:rFonts w:ascii="Arial" w:hAnsi="Arial" w:cs="Arial"/>
          <w:b/>
          <w:bCs/>
          <w:color w:val="1A1A1A"/>
          <w:sz w:val="22"/>
          <w:szCs w:val="22"/>
        </w:rPr>
        <w:t>MATTHEW NOVOTNY</w:t>
      </w:r>
      <w:r w:rsidRPr="00562A4C">
        <w:rPr>
          <w:rFonts w:ascii="Arial" w:hAnsi="Arial" w:cs="Arial"/>
          <w:color w:val="1A1A1A"/>
          <w:sz w:val="22"/>
          <w:szCs w:val="22"/>
        </w:rPr>
        <w:t xml:space="preserve"> (Light Design) is pleased to be designing another show for North Coast Rep, where he has designed close to 40 shows over the past seven years.  Matthew is currently the Lighting Designer in Residence for San Diego Musical Theatre as well as North Coast Rep, and his work can be seen at a wide variety of theatres across San Diego.  Matthew holds a BA in Technical Theatre from San Diego State, and a Masters Degree in Lighting Design from Boston University. Matthew is married to his beautiful wife Amanda, with 3 gorgeous children: Ragan, Harper and </w:t>
      </w:r>
      <w:proofErr w:type="spellStart"/>
      <w:r w:rsidRPr="00562A4C">
        <w:rPr>
          <w:rFonts w:ascii="Arial" w:hAnsi="Arial" w:cs="Arial"/>
          <w:color w:val="1A1A1A"/>
          <w:sz w:val="22"/>
          <w:szCs w:val="22"/>
        </w:rPr>
        <w:t>Heston</w:t>
      </w:r>
      <w:proofErr w:type="spellEnd"/>
      <w:r w:rsidRPr="00562A4C">
        <w:rPr>
          <w:rFonts w:ascii="Arial" w:hAnsi="Arial" w:cs="Arial"/>
          <w:color w:val="1A1A1A"/>
          <w:sz w:val="22"/>
          <w:szCs w:val="22"/>
        </w:rPr>
        <w:t>.</w:t>
      </w:r>
    </w:p>
    <w:p w14:paraId="0B7F47F6" w14:textId="77777777" w:rsidR="004C5456" w:rsidRPr="00562A4C" w:rsidRDefault="004C5456" w:rsidP="004C5456">
      <w:pPr>
        <w:rPr>
          <w:rFonts w:ascii="Arial" w:hAnsi="Arial" w:cs="Arial"/>
          <w:sz w:val="22"/>
          <w:szCs w:val="22"/>
        </w:rPr>
      </w:pPr>
      <w:r w:rsidRPr="00562A4C">
        <w:rPr>
          <w:rFonts w:ascii="Arial" w:hAnsi="Arial" w:cs="Arial"/>
          <w:b/>
          <w:sz w:val="22"/>
          <w:szCs w:val="22"/>
          <w:shd w:val="clear" w:color="auto" w:fill="FFFFFF"/>
        </w:rPr>
        <w:t xml:space="preserve">ELISA BENZONI </w:t>
      </w:r>
      <w:r w:rsidRPr="00562A4C">
        <w:rPr>
          <w:rFonts w:ascii="Arial" w:hAnsi="Arial" w:cs="Arial"/>
          <w:sz w:val="22"/>
          <w:szCs w:val="22"/>
          <w:shd w:val="clear" w:color="auto" w:fill="FFFFFF"/>
        </w:rPr>
        <w:t xml:space="preserve">(Costume Design) </w:t>
      </w:r>
      <w:r w:rsidRPr="00562A4C">
        <w:rPr>
          <w:rFonts w:ascii="Arial" w:hAnsi="Arial" w:cs="Arial"/>
          <w:sz w:val="22"/>
          <w:szCs w:val="22"/>
        </w:rPr>
        <w:t>is thrilled to be working with North Coast Rep again. Previous work with North Coast Repertory Theatre includes: </w:t>
      </w:r>
      <w:proofErr w:type="spellStart"/>
      <w:r w:rsidRPr="00562A4C">
        <w:rPr>
          <w:rFonts w:ascii="Arial" w:hAnsi="Arial" w:cs="Arial"/>
          <w:i/>
          <w:sz w:val="22"/>
          <w:szCs w:val="22"/>
        </w:rPr>
        <w:t>Hedda</w:t>
      </w:r>
      <w:proofErr w:type="spellEnd"/>
      <w:r w:rsidRPr="00562A4C">
        <w:rPr>
          <w:rFonts w:ascii="Arial" w:hAnsi="Arial" w:cs="Arial"/>
          <w:i/>
          <w:sz w:val="22"/>
          <w:szCs w:val="22"/>
        </w:rPr>
        <w:t xml:space="preserve"> </w:t>
      </w:r>
      <w:proofErr w:type="spellStart"/>
      <w:r w:rsidRPr="00562A4C">
        <w:rPr>
          <w:rFonts w:ascii="Arial" w:hAnsi="Arial" w:cs="Arial"/>
          <w:i/>
          <w:sz w:val="22"/>
          <w:szCs w:val="22"/>
        </w:rPr>
        <w:t>Gabler</w:t>
      </w:r>
      <w:proofErr w:type="spellEnd"/>
      <w:r w:rsidRPr="00562A4C">
        <w:rPr>
          <w:rFonts w:ascii="Arial" w:hAnsi="Arial" w:cs="Arial"/>
          <w:i/>
          <w:sz w:val="22"/>
          <w:szCs w:val="22"/>
        </w:rPr>
        <w:t xml:space="preserve">, </w:t>
      </w:r>
      <w:r w:rsidRPr="00562A4C">
        <w:rPr>
          <w:rFonts w:ascii="Arial" w:hAnsi="Arial" w:cs="Arial"/>
          <w:i/>
          <w:iCs/>
          <w:sz w:val="22"/>
          <w:szCs w:val="22"/>
        </w:rPr>
        <w:t xml:space="preserve">Sherlock Holmes and the Adventure of the Great Nome Gold Rush, Chapatti, The Fox on the Fairway </w:t>
      </w:r>
      <w:r w:rsidRPr="00562A4C">
        <w:rPr>
          <w:rFonts w:ascii="Arial" w:hAnsi="Arial" w:cs="Arial"/>
          <w:sz w:val="22"/>
          <w:szCs w:val="22"/>
        </w:rPr>
        <w:t>for which she was nominated for a Craig Noel Award; Other select credits: </w:t>
      </w:r>
      <w:r w:rsidRPr="00562A4C">
        <w:rPr>
          <w:rFonts w:ascii="Arial" w:hAnsi="Arial" w:cs="Arial"/>
          <w:i/>
          <w:iCs/>
          <w:sz w:val="22"/>
          <w:szCs w:val="22"/>
        </w:rPr>
        <w:t>Sex with Strangers </w:t>
      </w:r>
      <w:r w:rsidRPr="00562A4C">
        <w:rPr>
          <w:rFonts w:ascii="Arial" w:hAnsi="Arial" w:cs="Arial"/>
          <w:sz w:val="22"/>
          <w:szCs w:val="22"/>
        </w:rPr>
        <w:t>(Geffen Playhouse), </w:t>
      </w:r>
      <w:r w:rsidRPr="00562A4C">
        <w:rPr>
          <w:rFonts w:ascii="Arial" w:hAnsi="Arial" w:cs="Arial"/>
          <w:i/>
          <w:iCs/>
          <w:sz w:val="22"/>
          <w:szCs w:val="22"/>
        </w:rPr>
        <w:t>Constellations</w:t>
      </w:r>
      <w:r w:rsidRPr="00562A4C">
        <w:rPr>
          <w:rFonts w:ascii="Arial" w:hAnsi="Arial" w:cs="Arial"/>
          <w:sz w:val="22"/>
          <w:szCs w:val="22"/>
        </w:rPr>
        <w:t xml:space="preserve"> (Old Globe) </w:t>
      </w:r>
      <w:r w:rsidRPr="00562A4C">
        <w:rPr>
          <w:rFonts w:ascii="Arial" w:hAnsi="Arial" w:cs="Arial"/>
          <w:i/>
          <w:iCs/>
          <w:sz w:val="22"/>
          <w:szCs w:val="22"/>
        </w:rPr>
        <w:t xml:space="preserve">Pericles, Prince of </w:t>
      </w:r>
      <w:proofErr w:type="spellStart"/>
      <w:r w:rsidRPr="00562A4C">
        <w:rPr>
          <w:rFonts w:ascii="Arial" w:hAnsi="Arial" w:cs="Arial"/>
          <w:i/>
          <w:iCs/>
          <w:sz w:val="22"/>
          <w:szCs w:val="22"/>
        </w:rPr>
        <w:t>Tyre</w:t>
      </w:r>
      <w:proofErr w:type="spellEnd"/>
      <w:r w:rsidRPr="00562A4C">
        <w:rPr>
          <w:rFonts w:ascii="Arial" w:hAnsi="Arial" w:cs="Arial"/>
          <w:i/>
          <w:iCs/>
          <w:sz w:val="22"/>
          <w:szCs w:val="22"/>
        </w:rPr>
        <w:t xml:space="preserve">, Reckless, Much Ado About Nothing, Measure for Measure </w:t>
      </w:r>
      <w:r w:rsidRPr="00562A4C">
        <w:rPr>
          <w:rFonts w:ascii="Arial" w:hAnsi="Arial" w:cs="Arial"/>
          <w:sz w:val="22"/>
          <w:szCs w:val="22"/>
        </w:rPr>
        <w:t>(Old Globe/USD); </w:t>
      </w:r>
      <w:r w:rsidRPr="00562A4C">
        <w:rPr>
          <w:rFonts w:ascii="Arial" w:hAnsi="Arial" w:cs="Arial"/>
          <w:i/>
          <w:iCs/>
          <w:sz w:val="22"/>
          <w:szCs w:val="22"/>
        </w:rPr>
        <w:t xml:space="preserve">The Who and The What, Our Town, Tall Girls, </w:t>
      </w:r>
      <w:proofErr w:type="spellStart"/>
      <w:r w:rsidRPr="00562A4C">
        <w:rPr>
          <w:rFonts w:ascii="Arial" w:hAnsi="Arial" w:cs="Arial"/>
          <w:i/>
          <w:iCs/>
          <w:sz w:val="22"/>
          <w:szCs w:val="22"/>
        </w:rPr>
        <w:t>Brahaman</w:t>
      </w:r>
      <w:proofErr w:type="spellEnd"/>
      <w:r w:rsidRPr="00562A4C">
        <w:rPr>
          <w:rFonts w:ascii="Arial" w:hAnsi="Arial" w:cs="Arial"/>
          <w:i/>
          <w:iCs/>
          <w:sz w:val="22"/>
          <w:szCs w:val="22"/>
        </w:rPr>
        <w:t xml:space="preserve">/I, Sam </w:t>
      </w:r>
      <w:proofErr w:type="spellStart"/>
      <w:r w:rsidRPr="00562A4C">
        <w:rPr>
          <w:rFonts w:ascii="Arial" w:hAnsi="Arial" w:cs="Arial"/>
          <w:i/>
          <w:iCs/>
          <w:sz w:val="22"/>
          <w:szCs w:val="22"/>
        </w:rPr>
        <w:t>Bendrix</w:t>
      </w:r>
      <w:proofErr w:type="spellEnd"/>
      <w:r w:rsidRPr="00562A4C">
        <w:rPr>
          <w:rFonts w:ascii="Arial" w:hAnsi="Arial" w:cs="Arial"/>
          <w:sz w:val="22"/>
          <w:szCs w:val="22"/>
        </w:rPr>
        <w:t> </w:t>
      </w:r>
      <w:r w:rsidRPr="00562A4C">
        <w:rPr>
          <w:rFonts w:ascii="Arial" w:hAnsi="Arial" w:cs="Arial"/>
          <w:i/>
          <w:iCs/>
          <w:sz w:val="22"/>
          <w:szCs w:val="22"/>
        </w:rPr>
        <w:t xml:space="preserve">at the Bon </w:t>
      </w:r>
      <w:proofErr w:type="spellStart"/>
      <w:r w:rsidRPr="00562A4C">
        <w:rPr>
          <w:rFonts w:ascii="Arial" w:hAnsi="Arial" w:cs="Arial"/>
          <w:i/>
          <w:iCs/>
          <w:sz w:val="22"/>
          <w:szCs w:val="22"/>
        </w:rPr>
        <w:t>Soir</w:t>
      </w:r>
      <w:proofErr w:type="spellEnd"/>
      <w:r w:rsidRPr="00562A4C">
        <w:rPr>
          <w:rFonts w:ascii="Arial" w:hAnsi="Arial" w:cs="Arial"/>
          <w:sz w:val="22"/>
          <w:szCs w:val="22"/>
        </w:rPr>
        <w:t xml:space="preserve"> (La Jolla Playhouse); </w:t>
      </w:r>
      <w:r w:rsidRPr="00562A4C">
        <w:rPr>
          <w:rFonts w:ascii="Arial" w:hAnsi="Arial" w:cs="Arial"/>
          <w:i/>
          <w:iCs/>
          <w:sz w:val="22"/>
          <w:szCs w:val="22"/>
        </w:rPr>
        <w:t>Emilie</w:t>
      </w:r>
      <w:r w:rsidRPr="00562A4C">
        <w:rPr>
          <w:rFonts w:ascii="Arial" w:hAnsi="Arial" w:cs="Arial"/>
          <w:sz w:val="22"/>
          <w:szCs w:val="22"/>
        </w:rPr>
        <w:t>, </w:t>
      </w:r>
      <w:r w:rsidRPr="00562A4C">
        <w:rPr>
          <w:rFonts w:ascii="Arial" w:hAnsi="Arial" w:cs="Arial"/>
          <w:i/>
          <w:iCs/>
          <w:sz w:val="22"/>
          <w:szCs w:val="22"/>
        </w:rPr>
        <w:t>Sylvia, Much Ado About Nothing </w:t>
      </w:r>
      <w:r w:rsidRPr="00562A4C">
        <w:rPr>
          <w:rFonts w:ascii="Arial" w:hAnsi="Arial" w:cs="Arial"/>
          <w:sz w:val="22"/>
          <w:szCs w:val="22"/>
        </w:rPr>
        <w:t>(New Village Arts), </w:t>
      </w:r>
      <w:r w:rsidRPr="00562A4C">
        <w:rPr>
          <w:rFonts w:ascii="Arial" w:hAnsi="Arial" w:cs="Arial"/>
          <w:i/>
          <w:iCs/>
          <w:sz w:val="22"/>
          <w:szCs w:val="22"/>
        </w:rPr>
        <w:t>Snakeskin, Lifeblood Harmony, Chagall, A Man Found Wanting</w:t>
      </w:r>
      <w:r w:rsidRPr="00562A4C">
        <w:rPr>
          <w:rFonts w:ascii="Arial" w:hAnsi="Arial" w:cs="Arial"/>
          <w:sz w:val="22"/>
          <w:szCs w:val="22"/>
        </w:rPr>
        <w:t> (</w:t>
      </w:r>
      <w:proofErr w:type="spellStart"/>
      <w:r w:rsidRPr="00562A4C">
        <w:rPr>
          <w:rFonts w:ascii="Arial" w:hAnsi="Arial" w:cs="Arial"/>
          <w:sz w:val="22"/>
          <w:szCs w:val="22"/>
        </w:rPr>
        <w:t>Malashock</w:t>
      </w:r>
      <w:proofErr w:type="spellEnd"/>
      <w:r w:rsidRPr="00562A4C">
        <w:rPr>
          <w:rFonts w:ascii="Arial" w:hAnsi="Arial" w:cs="Arial"/>
          <w:sz w:val="22"/>
          <w:szCs w:val="22"/>
        </w:rPr>
        <w:t xml:space="preserve"> Dance); </w:t>
      </w:r>
      <w:r w:rsidRPr="00562A4C">
        <w:rPr>
          <w:rFonts w:ascii="Arial" w:hAnsi="Arial" w:cs="Arial"/>
          <w:i/>
          <w:iCs/>
          <w:sz w:val="22"/>
          <w:szCs w:val="22"/>
        </w:rPr>
        <w:t xml:space="preserve">The Storm, The </w:t>
      </w:r>
      <w:proofErr w:type="spellStart"/>
      <w:r w:rsidRPr="00562A4C">
        <w:rPr>
          <w:rFonts w:ascii="Arial" w:hAnsi="Arial" w:cs="Arial"/>
          <w:i/>
          <w:iCs/>
          <w:sz w:val="22"/>
          <w:szCs w:val="22"/>
        </w:rPr>
        <w:t>Threepenny</w:t>
      </w:r>
      <w:proofErr w:type="spellEnd"/>
      <w:r w:rsidRPr="00562A4C">
        <w:rPr>
          <w:rFonts w:ascii="Arial" w:hAnsi="Arial" w:cs="Arial"/>
          <w:i/>
          <w:iCs/>
          <w:sz w:val="22"/>
          <w:szCs w:val="22"/>
        </w:rPr>
        <w:t xml:space="preserve"> Opera, A Man, His Wife, and His Hat</w:t>
      </w:r>
      <w:r w:rsidRPr="00562A4C">
        <w:rPr>
          <w:rFonts w:ascii="Arial" w:hAnsi="Arial" w:cs="Arial"/>
          <w:sz w:val="22"/>
          <w:szCs w:val="22"/>
        </w:rPr>
        <w:t> (UCSD). Assistant costume credits: </w:t>
      </w:r>
      <w:r w:rsidRPr="00562A4C">
        <w:rPr>
          <w:rFonts w:ascii="Arial" w:hAnsi="Arial" w:cs="Arial"/>
          <w:i/>
          <w:iCs/>
          <w:sz w:val="22"/>
          <w:szCs w:val="22"/>
        </w:rPr>
        <w:t>Dialogues des Carmelites</w:t>
      </w:r>
      <w:r w:rsidRPr="00562A4C">
        <w:rPr>
          <w:rFonts w:ascii="Arial" w:hAnsi="Arial" w:cs="Arial"/>
          <w:sz w:val="22"/>
          <w:szCs w:val="22"/>
        </w:rPr>
        <w:t> (</w:t>
      </w:r>
      <w:proofErr w:type="spellStart"/>
      <w:r w:rsidRPr="00562A4C">
        <w:rPr>
          <w:rFonts w:ascii="Arial" w:hAnsi="Arial" w:cs="Arial"/>
          <w:sz w:val="22"/>
          <w:szCs w:val="22"/>
        </w:rPr>
        <w:t>Teatro</w:t>
      </w:r>
      <w:proofErr w:type="spellEnd"/>
      <w:r w:rsidRPr="00562A4C">
        <w:rPr>
          <w:rFonts w:ascii="Arial" w:hAnsi="Arial" w:cs="Arial"/>
          <w:sz w:val="22"/>
          <w:szCs w:val="22"/>
        </w:rPr>
        <w:t xml:space="preserve"> </w:t>
      </w:r>
      <w:proofErr w:type="spellStart"/>
      <w:r w:rsidRPr="00562A4C">
        <w:rPr>
          <w:rFonts w:ascii="Arial" w:hAnsi="Arial" w:cs="Arial"/>
          <w:sz w:val="22"/>
          <w:szCs w:val="22"/>
        </w:rPr>
        <w:t>Petruzzelli</w:t>
      </w:r>
      <w:proofErr w:type="spellEnd"/>
      <w:r w:rsidRPr="00562A4C">
        <w:rPr>
          <w:rFonts w:ascii="Arial" w:hAnsi="Arial" w:cs="Arial"/>
          <w:sz w:val="22"/>
          <w:szCs w:val="22"/>
        </w:rPr>
        <w:t>, Bari), </w:t>
      </w:r>
      <w:r w:rsidRPr="00562A4C">
        <w:rPr>
          <w:rFonts w:ascii="Arial" w:hAnsi="Arial" w:cs="Arial"/>
          <w:i/>
          <w:iCs/>
          <w:sz w:val="22"/>
          <w:szCs w:val="22"/>
        </w:rPr>
        <w:t>Paradise Found</w:t>
      </w:r>
      <w:r w:rsidRPr="00562A4C">
        <w:rPr>
          <w:rFonts w:ascii="Arial" w:hAnsi="Arial" w:cs="Arial"/>
          <w:sz w:val="22"/>
          <w:szCs w:val="22"/>
        </w:rPr>
        <w:t> (</w:t>
      </w:r>
      <w:proofErr w:type="spellStart"/>
      <w:r w:rsidRPr="00562A4C">
        <w:rPr>
          <w:rFonts w:ascii="Arial" w:hAnsi="Arial" w:cs="Arial"/>
          <w:sz w:val="22"/>
          <w:szCs w:val="22"/>
        </w:rPr>
        <w:t>Menier</w:t>
      </w:r>
      <w:proofErr w:type="spellEnd"/>
      <w:r w:rsidRPr="00562A4C">
        <w:rPr>
          <w:rFonts w:ascii="Arial" w:hAnsi="Arial" w:cs="Arial"/>
          <w:sz w:val="22"/>
          <w:szCs w:val="22"/>
        </w:rPr>
        <w:t> Chocolate Factory, London), </w:t>
      </w:r>
      <w:r w:rsidRPr="00562A4C">
        <w:rPr>
          <w:rFonts w:ascii="Arial" w:hAnsi="Arial" w:cs="Arial"/>
          <w:i/>
          <w:iCs/>
          <w:sz w:val="22"/>
          <w:szCs w:val="22"/>
        </w:rPr>
        <w:t>Milk Like Sugar </w:t>
      </w:r>
      <w:r w:rsidRPr="00562A4C">
        <w:rPr>
          <w:rFonts w:ascii="Arial" w:hAnsi="Arial" w:cs="Arial"/>
          <w:sz w:val="22"/>
          <w:szCs w:val="22"/>
        </w:rPr>
        <w:t>(La Jolla Playhouse), </w:t>
      </w:r>
      <w:r w:rsidRPr="00562A4C">
        <w:rPr>
          <w:rFonts w:ascii="Arial" w:hAnsi="Arial" w:cs="Arial"/>
          <w:i/>
          <w:iCs/>
          <w:sz w:val="22"/>
          <w:szCs w:val="22"/>
        </w:rPr>
        <w:t>As You Like It, A Midsummer Night’s Dream</w:t>
      </w:r>
      <w:r w:rsidRPr="00562A4C">
        <w:rPr>
          <w:rFonts w:ascii="Arial" w:hAnsi="Arial" w:cs="Arial"/>
          <w:sz w:val="22"/>
          <w:szCs w:val="22"/>
        </w:rPr>
        <w:t> (The Old Globe). Elisa holds a costume design MFA from UCSD. </w:t>
      </w:r>
      <w:hyperlink r:id="rId11" w:history="1">
        <w:r w:rsidRPr="00562A4C">
          <w:rPr>
            <w:rFonts w:ascii="Arial" w:hAnsi="Arial" w:cs="Arial"/>
            <w:color w:val="386EFF"/>
            <w:sz w:val="22"/>
            <w:szCs w:val="22"/>
            <w:u w:val="single" w:color="386EFF"/>
          </w:rPr>
          <w:t>www.elisabenzoni.com</w:t>
        </w:r>
      </w:hyperlink>
    </w:p>
    <w:p w14:paraId="2CF8607D" w14:textId="77777777" w:rsidR="004C5456" w:rsidRPr="00562A4C" w:rsidRDefault="004C5456" w:rsidP="004C5456">
      <w:pPr>
        <w:rPr>
          <w:rFonts w:ascii="Arial" w:hAnsi="Arial" w:cs="Arial"/>
          <w:sz w:val="22"/>
          <w:szCs w:val="22"/>
        </w:rPr>
      </w:pPr>
    </w:p>
    <w:p w14:paraId="4F9A771F" w14:textId="77777777" w:rsidR="004C5456" w:rsidRPr="00562A4C" w:rsidRDefault="004C5456" w:rsidP="004C5456">
      <w:pPr>
        <w:rPr>
          <w:rFonts w:ascii="Arial" w:hAnsi="Arial" w:cs="Arial"/>
          <w:sz w:val="22"/>
          <w:szCs w:val="22"/>
          <w:shd w:val="clear" w:color="auto" w:fill="FFFFFF"/>
        </w:rPr>
      </w:pPr>
      <w:r w:rsidRPr="00562A4C">
        <w:rPr>
          <w:rFonts w:ascii="Arial" w:hAnsi="Arial" w:cs="Arial"/>
          <w:b/>
          <w:bCs/>
          <w:color w:val="222222"/>
          <w:sz w:val="22"/>
          <w:szCs w:val="22"/>
          <w:shd w:val="clear" w:color="auto" w:fill="FFFFFF"/>
        </w:rPr>
        <w:t>MELANIE CHEN </w:t>
      </w:r>
      <w:r w:rsidRPr="00562A4C">
        <w:rPr>
          <w:rFonts w:ascii="Arial" w:hAnsi="Arial" w:cs="Arial"/>
          <w:color w:val="222222"/>
          <w:sz w:val="22"/>
          <w:szCs w:val="22"/>
          <w:shd w:val="clear" w:color="auto" w:fill="FFFFFF"/>
        </w:rPr>
        <w:t xml:space="preserve">(Sound Design) is thrilled to be working with North Coast Rep again! She is a freelance sound designer who has designed over 50 productions in San Diego, Los Angeles, and San Francisco. Past North Coast Rep credits include </w:t>
      </w:r>
      <w:proofErr w:type="spellStart"/>
      <w:r w:rsidRPr="00562A4C">
        <w:rPr>
          <w:rFonts w:ascii="Arial" w:hAnsi="Arial" w:cs="Arial"/>
          <w:i/>
          <w:color w:val="222222"/>
          <w:sz w:val="22"/>
          <w:szCs w:val="22"/>
          <w:shd w:val="clear" w:color="auto" w:fill="FFFFFF"/>
        </w:rPr>
        <w:t>Ain’t</w:t>
      </w:r>
      <w:proofErr w:type="spellEnd"/>
      <w:r w:rsidRPr="00562A4C">
        <w:rPr>
          <w:rFonts w:ascii="Arial" w:hAnsi="Arial" w:cs="Arial"/>
          <w:i/>
          <w:color w:val="222222"/>
          <w:sz w:val="22"/>
          <w:szCs w:val="22"/>
          <w:shd w:val="clear" w:color="auto" w:fill="FFFFFF"/>
        </w:rPr>
        <w:t xml:space="preserve"> </w:t>
      </w:r>
      <w:proofErr w:type="spellStart"/>
      <w:r w:rsidRPr="00562A4C">
        <w:rPr>
          <w:rFonts w:ascii="Arial" w:hAnsi="Arial" w:cs="Arial"/>
          <w:i/>
          <w:color w:val="222222"/>
          <w:sz w:val="22"/>
          <w:szCs w:val="22"/>
          <w:shd w:val="clear" w:color="auto" w:fill="FFFFFF"/>
        </w:rPr>
        <w:t>Misbehavin</w:t>
      </w:r>
      <w:proofErr w:type="spellEnd"/>
      <w:r w:rsidRPr="00562A4C">
        <w:rPr>
          <w:rFonts w:ascii="Arial" w:hAnsi="Arial" w:cs="Arial"/>
          <w:i/>
          <w:color w:val="222222"/>
          <w:sz w:val="22"/>
          <w:szCs w:val="22"/>
          <w:shd w:val="clear" w:color="auto" w:fill="FFFFFF"/>
        </w:rPr>
        <w:t>’,</w:t>
      </w:r>
      <w:r w:rsidRPr="00562A4C">
        <w:rPr>
          <w:rFonts w:ascii="Arial" w:hAnsi="Arial" w:cs="Arial"/>
          <w:i/>
          <w:iCs/>
          <w:color w:val="222222"/>
          <w:sz w:val="22"/>
          <w:szCs w:val="22"/>
          <w:shd w:val="clear" w:color="auto" w:fill="FFFFFF"/>
        </w:rPr>
        <w:t> </w:t>
      </w:r>
      <w:proofErr w:type="spellStart"/>
      <w:r w:rsidRPr="00562A4C">
        <w:rPr>
          <w:rFonts w:ascii="Arial" w:hAnsi="Arial" w:cs="Arial"/>
          <w:i/>
          <w:iCs/>
          <w:color w:val="222222"/>
          <w:sz w:val="22"/>
          <w:szCs w:val="22"/>
          <w:shd w:val="clear" w:color="auto" w:fill="FFFFFF"/>
        </w:rPr>
        <w:t>Hedda</w:t>
      </w:r>
      <w:proofErr w:type="spellEnd"/>
      <w:r w:rsidRPr="00562A4C">
        <w:rPr>
          <w:rFonts w:ascii="Arial" w:hAnsi="Arial" w:cs="Arial"/>
          <w:i/>
          <w:iCs/>
          <w:color w:val="222222"/>
          <w:sz w:val="22"/>
          <w:szCs w:val="22"/>
          <w:shd w:val="clear" w:color="auto" w:fill="FFFFFF"/>
        </w:rPr>
        <w:t xml:space="preserve"> </w:t>
      </w:r>
      <w:proofErr w:type="spellStart"/>
      <w:r w:rsidRPr="00562A4C">
        <w:rPr>
          <w:rFonts w:ascii="Arial" w:hAnsi="Arial" w:cs="Arial"/>
          <w:i/>
          <w:iCs/>
          <w:color w:val="222222"/>
          <w:sz w:val="22"/>
          <w:szCs w:val="22"/>
          <w:shd w:val="clear" w:color="auto" w:fill="FFFFFF"/>
        </w:rPr>
        <w:t>Gabler</w:t>
      </w:r>
      <w:proofErr w:type="spellEnd"/>
      <w:r w:rsidRPr="00562A4C">
        <w:rPr>
          <w:rFonts w:ascii="Arial" w:hAnsi="Arial" w:cs="Arial"/>
          <w:i/>
          <w:iCs/>
          <w:color w:val="222222"/>
          <w:sz w:val="22"/>
          <w:szCs w:val="22"/>
          <w:shd w:val="clear" w:color="auto" w:fill="FFFFFF"/>
        </w:rPr>
        <w:t>, Way Downriver, Now You See It, Side by Side by Sondheim, Betrayal, Unnecessary Farce, Freud’s Last Session</w:t>
      </w:r>
      <w:r w:rsidRPr="00562A4C">
        <w:rPr>
          <w:rFonts w:ascii="Arial" w:hAnsi="Arial" w:cs="Arial"/>
          <w:color w:val="222222"/>
          <w:sz w:val="22"/>
          <w:szCs w:val="22"/>
          <w:shd w:val="clear" w:color="auto" w:fill="FFFFFF"/>
        </w:rPr>
        <w:t>, </w:t>
      </w:r>
      <w:r w:rsidRPr="00562A4C">
        <w:rPr>
          <w:rFonts w:ascii="Arial" w:hAnsi="Arial" w:cs="Arial"/>
          <w:i/>
          <w:iCs/>
          <w:color w:val="222222"/>
          <w:sz w:val="22"/>
          <w:szCs w:val="22"/>
          <w:shd w:val="clear" w:color="auto" w:fill="FFFFFF"/>
        </w:rPr>
        <w:t>Romance/Romance</w:t>
      </w:r>
      <w:r w:rsidRPr="00562A4C">
        <w:rPr>
          <w:rFonts w:ascii="Arial" w:hAnsi="Arial" w:cs="Arial"/>
          <w:color w:val="222222"/>
          <w:sz w:val="22"/>
          <w:szCs w:val="22"/>
          <w:shd w:val="clear" w:color="auto" w:fill="FFFFFF"/>
        </w:rPr>
        <w:t>, </w:t>
      </w:r>
      <w:r w:rsidRPr="00562A4C">
        <w:rPr>
          <w:rFonts w:ascii="Arial" w:hAnsi="Arial" w:cs="Arial"/>
          <w:i/>
          <w:iCs/>
          <w:color w:val="222222"/>
          <w:sz w:val="22"/>
          <w:szCs w:val="22"/>
          <w:shd w:val="clear" w:color="auto" w:fill="FFFFFF"/>
        </w:rPr>
        <w:t>Faded Glory</w:t>
      </w:r>
      <w:r w:rsidRPr="00562A4C">
        <w:rPr>
          <w:rFonts w:ascii="Arial" w:hAnsi="Arial" w:cs="Arial"/>
          <w:color w:val="222222"/>
          <w:sz w:val="22"/>
          <w:szCs w:val="22"/>
          <w:shd w:val="clear" w:color="auto" w:fill="FFFFFF"/>
        </w:rPr>
        <w:t>, </w:t>
      </w:r>
      <w:r w:rsidRPr="00562A4C">
        <w:rPr>
          <w:rFonts w:ascii="Arial" w:hAnsi="Arial" w:cs="Arial"/>
          <w:i/>
          <w:iCs/>
          <w:color w:val="222222"/>
          <w:sz w:val="22"/>
          <w:szCs w:val="22"/>
          <w:shd w:val="clear" w:color="auto" w:fill="FFFFFF"/>
        </w:rPr>
        <w:t>Mandate Memories</w:t>
      </w:r>
      <w:r w:rsidRPr="00562A4C">
        <w:rPr>
          <w:rFonts w:ascii="Arial" w:hAnsi="Arial" w:cs="Arial"/>
          <w:color w:val="222222"/>
          <w:sz w:val="22"/>
          <w:szCs w:val="22"/>
          <w:shd w:val="clear" w:color="auto" w:fill="FFFFFF"/>
        </w:rPr>
        <w:t>, and </w:t>
      </w:r>
      <w:r w:rsidRPr="00562A4C">
        <w:rPr>
          <w:rFonts w:ascii="Arial" w:hAnsi="Arial" w:cs="Arial"/>
          <w:i/>
          <w:iCs/>
          <w:color w:val="222222"/>
          <w:sz w:val="22"/>
          <w:szCs w:val="22"/>
          <w:shd w:val="clear" w:color="auto" w:fill="FFFFFF"/>
        </w:rPr>
        <w:t>Becoming Cuba.</w:t>
      </w:r>
      <w:r w:rsidRPr="00562A4C">
        <w:rPr>
          <w:rFonts w:ascii="Arial" w:hAnsi="Arial" w:cs="Arial"/>
          <w:color w:val="222222"/>
          <w:sz w:val="22"/>
          <w:szCs w:val="22"/>
          <w:shd w:val="clear" w:color="auto" w:fill="FFFFFF"/>
        </w:rPr>
        <w:t> Melanie holds an M.F.A. in Sound Design for Theatre &amp; Da</w:t>
      </w:r>
      <w:r w:rsidRPr="00562A4C">
        <w:rPr>
          <w:rFonts w:ascii="Arial" w:hAnsi="Arial" w:cs="Arial"/>
          <w:sz w:val="22"/>
          <w:szCs w:val="22"/>
          <w:shd w:val="clear" w:color="auto" w:fill="FFFFFF"/>
        </w:rPr>
        <w:t xml:space="preserve">nce from UC San Diego. For more info, visit her website at </w:t>
      </w:r>
      <w:hyperlink r:id="rId12" w:history="1">
        <w:r w:rsidRPr="00562A4C">
          <w:rPr>
            <w:rStyle w:val="Hyperlink"/>
            <w:rFonts w:ascii="Arial" w:hAnsi="Arial" w:cs="Arial"/>
            <w:sz w:val="22"/>
            <w:szCs w:val="22"/>
            <w:shd w:val="clear" w:color="auto" w:fill="FFFFFF"/>
          </w:rPr>
          <w:t>www.melaniesound.com</w:t>
        </w:r>
      </w:hyperlink>
    </w:p>
    <w:p w14:paraId="73D8C6B0" w14:textId="77777777" w:rsidR="004C5456" w:rsidRPr="00562A4C" w:rsidRDefault="004C5456" w:rsidP="004C5456">
      <w:pPr>
        <w:rPr>
          <w:rFonts w:ascii="Arial" w:hAnsi="Arial" w:cs="Arial"/>
          <w:sz w:val="22"/>
          <w:szCs w:val="22"/>
          <w:shd w:val="clear" w:color="auto" w:fill="FFFFFF"/>
        </w:rPr>
      </w:pPr>
    </w:p>
    <w:p w14:paraId="5E4B3364" w14:textId="77777777" w:rsidR="004C5456" w:rsidRPr="00562A4C" w:rsidRDefault="004C5456" w:rsidP="004C5456">
      <w:pPr>
        <w:rPr>
          <w:rFonts w:ascii="Arial" w:hAnsi="Arial" w:cs="Arial"/>
          <w:color w:val="222222"/>
          <w:sz w:val="22"/>
          <w:szCs w:val="22"/>
          <w:shd w:val="clear" w:color="auto" w:fill="FFFFFF"/>
        </w:rPr>
      </w:pPr>
      <w:r w:rsidRPr="00562A4C">
        <w:rPr>
          <w:rFonts w:ascii="Arial" w:hAnsi="Arial" w:cs="Arial"/>
          <w:b/>
          <w:bCs/>
          <w:color w:val="222222"/>
          <w:sz w:val="22"/>
          <w:szCs w:val="22"/>
          <w:shd w:val="clear" w:color="auto" w:fill="FFFFFF"/>
        </w:rPr>
        <w:t>ANDREA GUTIERREZ</w:t>
      </w:r>
      <w:r w:rsidRPr="00562A4C">
        <w:rPr>
          <w:rFonts w:ascii="Arial" w:hAnsi="Arial" w:cs="Arial"/>
          <w:color w:val="222222"/>
          <w:sz w:val="22"/>
          <w:szCs w:val="22"/>
          <w:shd w:val="clear" w:color="auto" w:fill="FFFFFF"/>
        </w:rPr>
        <w:t> (Prop Design) has been working at North Coast Rep since 2012, beginning as the Stage Manager and Prop Master for our theatre school. She worked as backstage crew for the 32nd and the beginning of the 33rd Season, before taking over as Supervising House Manager and Volunteer Coordinator. Her previous prop credits include </w:t>
      </w:r>
      <w:proofErr w:type="spellStart"/>
      <w:r w:rsidRPr="00562A4C">
        <w:rPr>
          <w:rFonts w:ascii="Arial" w:hAnsi="Arial" w:cs="Arial"/>
          <w:i/>
          <w:color w:val="222222"/>
          <w:sz w:val="22"/>
          <w:szCs w:val="22"/>
          <w:shd w:val="clear" w:color="auto" w:fill="FFFFFF"/>
        </w:rPr>
        <w:t>Hedda</w:t>
      </w:r>
      <w:proofErr w:type="spellEnd"/>
      <w:r w:rsidRPr="00562A4C">
        <w:rPr>
          <w:rFonts w:ascii="Arial" w:hAnsi="Arial" w:cs="Arial"/>
          <w:i/>
          <w:color w:val="222222"/>
          <w:sz w:val="22"/>
          <w:szCs w:val="22"/>
          <w:shd w:val="clear" w:color="auto" w:fill="FFFFFF"/>
        </w:rPr>
        <w:t xml:space="preserve"> </w:t>
      </w:r>
      <w:proofErr w:type="spellStart"/>
      <w:r w:rsidRPr="00562A4C">
        <w:rPr>
          <w:rFonts w:ascii="Arial" w:hAnsi="Arial" w:cs="Arial"/>
          <w:i/>
          <w:color w:val="222222"/>
          <w:sz w:val="22"/>
          <w:szCs w:val="22"/>
          <w:shd w:val="clear" w:color="auto" w:fill="FFFFFF"/>
        </w:rPr>
        <w:t>Gabler</w:t>
      </w:r>
      <w:proofErr w:type="spellEnd"/>
      <w:r w:rsidRPr="00562A4C">
        <w:rPr>
          <w:rFonts w:ascii="Arial" w:hAnsi="Arial" w:cs="Arial"/>
          <w:color w:val="222222"/>
          <w:sz w:val="22"/>
          <w:szCs w:val="22"/>
          <w:shd w:val="clear" w:color="auto" w:fill="FFFFFF"/>
        </w:rPr>
        <w:t xml:space="preserve">, </w:t>
      </w:r>
      <w:r w:rsidRPr="00562A4C">
        <w:rPr>
          <w:rFonts w:ascii="Arial" w:hAnsi="Arial" w:cs="Arial"/>
          <w:i/>
          <w:color w:val="222222"/>
          <w:sz w:val="22"/>
          <w:szCs w:val="22"/>
          <w:shd w:val="clear" w:color="auto" w:fill="FFFFFF"/>
        </w:rPr>
        <w:t>Way Downriver; William Faulkner’s ‘Old Man’, Now You See It</w:t>
      </w:r>
      <w:r w:rsidRPr="00562A4C">
        <w:rPr>
          <w:rFonts w:ascii="Arial" w:hAnsi="Arial" w:cs="Arial"/>
          <w:color w:val="222222"/>
          <w:sz w:val="22"/>
          <w:szCs w:val="22"/>
          <w:shd w:val="clear" w:color="auto" w:fill="FFFFFF"/>
        </w:rPr>
        <w:t xml:space="preserve">, </w:t>
      </w:r>
      <w:r w:rsidRPr="00562A4C">
        <w:rPr>
          <w:rFonts w:ascii="Arial" w:hAnsi="Arial" w:cs="Arial"/>
          <w:i/>
          <w:iCs/>
          <w:color w:val="222222"/>
          <w:sz w:val="22"/>
          <w:szCs w:val="22"/>
          <w:shd w:val="clear" w:color="auto" w:fill="FFFFFF"/>
        </w:rPr>
        <w:t xml:space="preserve">Sherlock Holmes and the Adventure of the Great Nome Gold Rush, Chapatti, </w:t>
      </w:r>
      <w:r w:rsidRPr="00562A4C">
        <w:rPr>
          <w:rFonts w:ascii="Arial" w:hAnsi="Arial" w:cs="Arial"/>
          <w:iCs/>
          <w:color w:val="222222"/>
          <w:sz w:val="22"/>
          <w:szCs w:val="22"/>
          <w:shd w:val="clear" w:color="auto" w:fill="FFFFFF"/>
        </w:rPr>
        <w:t>and</w:t>
      </w:r>
      <w:r w:rsidRPr="00562A4C">
        <w:rPr>
          <w:rFonts w:ascii="Arial" w:hAnsi="Arial" w:cs="Arial"/>
          <w:i/>
          <w:iCs/>
          <w:color w:val="222222"/>
          <w:sz w:val="22"/>
          <w:szCs w:val="22"/>
          <w:shd w:val="clear" w:color="auto" w:fill="FFFFFF"/>
        </w:rPr>
        <w:t xml:space="preserve"> The Fox on the Fairway</w:t>
      </w:r>
      <w:r w:rsidRPr="00562A4C">
        <w:rPr>
          <w:rFonts w:ascii="Arial" w:hAnsi="Arial" w:cs="Arial"/>
          <w:color w:val="222222"/>
          <w:sz w:val="22"/>
          <w:szCs w:val="22"/>
          <w:shd w:val="clear" w:color="auto" w:fill="FFFFFF"/>
        </w:rPr>
        <w:t>, as well as two seasons as properties assistant at Starlight Theatre. She received her B.A. in Theatrical Design and Production from UCLA’s School of Theatre, Film &amp; Television, and is currently pursuing her M.A. from Johns Hopkins University.</w:t>
      </w:r>
    </w:p>
    <w:p w14:paraId="05FF5B13" w14:textId="77777777" w:rsidR="004C5456" w:rsidRDefault="004C5456" w:rsidP="004C5456">
      <w:pPr>
        <w:rPr>
          <w:rFonts w:ascii="Arial" w:hAnsi="Arial" w:cs="Arial"/>
          <w:color w:val="222222"/>
          <w:sz w:val="22"/>
          <w:szCs w:val="22"/>
          <w:shd w:val="clear" w:color="auto" w:fill="FFFFFF"/>
        </w:rPr>
      </w:pPr>
    </w:p>
    <w:p w14:paraId="6BD58C59" w14:textId="77777777" w:rsidR="005242CA" w:rsidRPr="00562A4C" w:rsidRDefault="005242CA" w:rsidP="004C5456">
      <w:pPr>
        <w:rPr>
          <w:rFonts w:ascii="Arial" w:hAnsi="Arial" w:cs="Arial"/>
          <w:color w:val="222222"/>
          <w:sz w:val="22"/>
          <w:szCs w:val="22"/>
          <w:shd w:val="clear" w:color="auto" w:fill="FFFFFF"/>
        </w:rPr>
      </w:pPr>
      <w:bookmarkStart w:id="0" w:name="_GoBack"/>
      <w:bookmarkEnd w:id="0"/>
    </w:p>
    <w:p w14:paraId="30558FEA" w14:textId="77777777" w:rsidR="004C5456" w:rsidRDefault="004C5456" w:rsidP="004C5456">
      <w:pPr>
        <w:rPr>
          <w:rFonts w:ascii="Arial" w:hAnsi="Arial" w:cs="Arial"/>
          <w:sz w:val="22"/>
          <w:szCs w:val="22"/>
        </w:rPr>
      </w:pPr>
      <w:r w:rsidRPr="00562A4C">
        <w:rPr>
          <w:rFonts w:ascii="Arial" w:hAnsi="Arial" w:cs="Arial"/>
          <w:b/>
          <w:bCs/>
          <w:color w:val="1A1718"/>
          <w:sz w:val="22"/>
          <w:szCs w:val="22"/>
        </w:rPr>
        <w:lastRenderedPageBreak/>
        <w:t xml:space="preserve">PETER HERMAN </w:t>
      </w:r>
      <w:r w:rsidRPr="00562A4C">
        <w:rPr>
          <w:rFonts w:ascii="Arial" w:hAnsi="Arial" w:cs="Arial"/>
          <w:color w:val="1A1718"/>
          <w:sz w:val="22"/>
          <w:szCs w:val="22"/>
        </w:rPr>
        <w:t>(</w:t>
      </w:r>
      <w:r w:rsidRPr="00562A4C">
        <w:rPr>
          <w:rFonts w:ascii="Arial" w:hAnsi="Arial" w:cs="Arial"/>
          <w:sz w:val="22"/>
          <w:szCs w:val="22"/>
        </w:rPr>
        <w:t>Hair &amp; Wig Design) has previously designed wigs for over 30 North</w:t>
      </w:r>
      <w:r w:rsidRPr="00562A4C">
        <w:rPr>
          <w:rFonts w:ascii="Arial" w:hAnsi="Arial" w:cs="Arial"/>
          <w:color w:val="1A1718"/>
          <w:sz w:val="22"/>
          <w:szCs w:val="22"/>
        </w:rPr>
        <w:t xml:space="preserve"> </w:t>
      </w:r>
      <w:r w:rsidRPr="00562A4C">
        <w:rPr>
          <w:rFonts w:ascii="Arial" w:hAnsi="Arial" w:cs="Arial"/>
          <w:sz w:val="22"/>
          <w:szCs w:val="22"/>
        </w:rPr>
        <w:t xml:space="preserve">Coast Rep productions including: </w:t>
      </w:r>
      <w:r w:rsidRPr="00562A4C">
        <w:rPr>
          <w:rFonts w:ascii="Arial" w:hAnsi="Arial" w:cs="Arial"/>
          <w:i/>
          <w:color w:val="222222"/>
          <w:sz w:val="22"/>
          <w:szCs w:val="22"/>
          <w:shd w:val="clear" w:color="auto" w:fill="FFFFFF"/>
        </w:rPr>
        <w:t xml:space="preserve">Way Downriver; William Faulkner’s ‘Old Man’, </w:t>
      </w:r>
      <w:r w:rsidRPr="00562A4C">
        <w:rPr>
          <w:rFonts w:ascii="Arial" w:hAnsi="Arial" w:cs="Arial"/>
          <w:i/>
          <w:sz w:val="22"/>
          <w:szCs w:val="22"/>
        </w:rPr>
        <w:t>Now You See It</w:t>
      </w:r>
      <w:r w:rsidRPr="00562A4C">
        <w:rPr>
          <w:rFonts w:ascii="Arial" w:hAnsi="Arial" w:cs="Arial"/>
          <w:sz w:val="22"/>
          <w:szCs w:val="22"/>
        </w:rPr>
        <w:t xml:space="preserve">, </w:t>
      </w:r>
      <w:r w:rsidRPr="00562A4C">
        <w:rPr>
          <w:rFonts w:ascii="Arial" w:hAnsi="Arial" w:cs="Arial"/>
          <w:i/>
          <w:sz w:val="22"/>
          <w:szCs w:val="22"/>
        </w:rPr>
        <w:t>Sherlock Holmes and the Adventure of the Great Nome Gold Rush</w:t>
      </w:r>
      <w:r w:rsidRPr="00562A4C">
        <w:rPr>
          <w:rFonts w:ascii="Arial" w:hAnsi="Arial" w:cs="Arial"/>
          <w:sz w:val="22"/>
          <w:szCs w:val="22"/>
        </w:rPr>
        <w:t xml:space="preserve">, </w:t>
      </w:r>
      <w:r w:rsidRPr="00562A4C">
        <w:rPr>
          <w:rFonts w:ascii="Arial" w:hAnsi="Arial" w:cs="Arial"/>
          <w:i/>
          <w:iCs/>
          <w:sz w:val="22"/>
          <w:szCs w:val="22"/>
        </w:rPr>
        <w:t xml:space="preserve">Fallen Angels, Romance </w:t>
      </w:r>
      <w:proofErr w:type="spellStart"/>
      <w:r w:rsidRPr="00562A4C">
        <w:rPr>
          <w:rFonts w:ascii="Arial" w:hAnsi="Arial" w:cs="Arial"/>
          <w:i/>
          <w:iCs/>
          <w:sz w:val="22"/>
          <w:szCs w:val="22"/>
        </w:rPr>
        <w:t>Romance</w:t>
      </w:r>
      <w:proofErr w:type="spellEnd"/>
      <w:r w:rsidRPr="00562A4C">
        <w:rPr>
          <w:rFonts w:ascii="Arial" w:hAnsi="Arial" w:cs="Arial"/>
          <w:i/>
          <w:iCs/>
          <w:sz w:val="22"/>
          <w:szCs w:val="22"/>
        </w:rPr>
        <w:t>, Faded Glory, Mandate Memories,</w:t>
      </w:r>
      <w:r w:rsidRPr="00562A4C">
        <w:rPr>
          <w:rFonts w:ascii="Arial" w:hAnsi="Arial" w:cs="Arial"/>
          <w:i/>
          <w:iCs/>
          <w:color w:val="1A1718"/>
          <w:sz w:val="22"/>
          <w:szCs w:val="22"/>
        </w:rPr>
        <w:t xml:space="preserve"> </w:t>
      </w:r>
      <w:r w:rsidRPr="00562A4C">
        <w:rPr>
          <w:rFonts w:ascii="Arial" w:hAnsi="Arial" w:cs="Arial"/>
          <w:i/>
          <w:iCs/>
          <w:sz w:val="22"/>
          <w:szCs w:val="22"/>
        </w:rPr>
        <w:t xml:space="preserve">The School For Lies, Honky </w:t>
      </w:r>
      <w:proofErr w:type="spellStart"/>
      <w:r w:rsidRPr="00562A4C">
        <w:rPr>
          <w:rFonts w:ascii="Arial" w:hAnsi="Arial" w:cs="Arial"/>
          <w:i/>
          <w:iCs/>
          <w:sz w:val="22"/>
          <w:szCs w:val="22"/>
        </w:rPr>
        <w:t>Tonk</w:t>
      </w:r>
      <w:proofErr w:type="spellEnd"/>
      <w:r w:rsidRPr="00562A4C">
        <w:rPr>
          <w:rFonts w:ascii="Arial" w:hAnsi="Arial" w:cs="Arial"/>
          <w:i/>
          <w:iCs/>
          <w:sz w:val="22"/>
          <w:szCs w:val="22"/>
        </w:rPr>
        <w:t xml:space="preserve"> Angels, Travesties, I Love You Because, Little Women,</w:t>
      </w:r>
      <w:r w:rsidRPr="00562A4C">
        <w:rPr>
          <w:rFonts w:ascii="Arial" w:hAnsi="Arial" w:cs="Arial"/>
          <w:color w:val="1A1718"/>
          <w:sz w:val="22"/>
          <w:szCs w:val="22"/>
        </w:rPr>
        <w:t xml:space="preserve"> </w:t>
      </w:r>
      <w:r w:rsidRPr="00562A4C">
        <w:rPr>
          <w:rFonts w:ascii="Arial" w:hAnsi="Arial" w:cs="Arial"/>
          <w:i/>
          <w:iCs/>
          <w:sz w:val="22"/>
          <w:szCs w:val="22"/>
        </w:rPr>
        <w:t>My Name is Asher Lev</w:t>
      </w:r>
      <w:r w:rsidRPr="00562A4C">
        <w:rPr>
          <w:rFonts w:ascii="Arial" w:hAnsi="Arial" w:cs="Arial"/>
          <w:sz w:val="22"/>
          <w:szCs w:val="22"/>
        </w:rPr>
        <w:t xml:space="preserve"> and </w:t>
      </w:r>
      <w:r w:rsidRPr="00562A4C">
        <w:rPr>
          <w:rFonts w:ascii="Arial" w:hAnsi="Arial" w:cs="Arial"/>
          <w:i/>
          <w:iCs/>
          <w:sz w:val="22"/>
          <w:szCs w:val="22"/>
        </w:rPr>
        <w:t>Five Course Love</w:t>
      </w:r>
      <w:r w:rsidRPr="00562A4C">
        <w:rPr>
          <w:rFonts w:ascii="Arial" w:hAnsi="Arial" w:cs="Arial"/>
          <w:sz w:val="22"/>
          <w:szCs w:val="22"/>
        </w:rPr>
        <w:t xml:space="preserve">. He has also designed costumes for past North Coast Rep productions of </w:t>
      </w:r>
      <w:r w:rsidRPr="00562A4C">
        <w:rPr>
          <w:rFonts w:ascii="Arial" w:hAnsi="Arial" w:cs="Arial"/>
          <w:i/>
          <w:iCs/>
          <w:sz w:val="22"/>
          <w:szCs w:val="22"/>
        </w:rPr>
        <w:t>25th Annual Putnam County Spelling Bee, The Big Bang, Madagascar</w:t>
      </w:r>
      <w:r w:rsidRPr="00562A4C">
        <w:rPr>
          <w:rFonts w:ascii="Arial" w:hAnsi="Arial" w:cs="Arial"/>
          <w:sz w:val="22"/>
          <w:szCs w:val="22"/>
        </w:rPr>
        <w:t xml:space="preserve">, and </w:t>
      </w:r>
      <w:r w:rsidRPr="00562A4C">
        <w:rPr>
          <w:rFonts w:ascii="Arial" w:hAnsi="Arial" w:cs="Arial"/>
          <w:i/>
          <w:iCs/>
          <w:sz w:val="22"/>
          <w:szCs w:val="22"/>
        </w:rPr>
        <w:t xml:space="preserve">Jacques </w:t>
      </w:r>
      <w:proofErr w:type="spellStart"/>
      <w:r w:rsidRPr="00562A4C">
        <w:rPr>
          <w:rFonts w:ascii="Arial" w:hAnsi="Arial" w:cs="Arial"/>
          <w:i/>
          <w:iCs/>
          <w:sz w:val="22"/>
          <w:szCs w:val="22"/>
        </w:rPr>
        <w:t>Brel</w:t>
      </w:r>
      <w:proofErr w:type="spellEnd"/>
      <w:r w:rsidRPr="00562A4C">
        <w:rPr>
          <w:rFonts w:ascii="Arial" w:hAnsi="Arial" w:cs="Arial"/>
          <w:i/>
          <w:iCs/>
          <w:sz w:val="22"/>
          <w:szCs w:val="22"/>
        </w:rPr>
        <w:t xml:space="preserve"> is Alive and Well and Living in Paris</w:t>
      </w:r>
      <w:r w:rsidRPr="00562A4C">
        <w:rPr>
          <w:rFonts w:ascii="Arial" w:hAnsi="Arial" w:cs="Arial"/>
          <w:sz w:val="22"/>
          <w:szCs w:val="22"/>
        </w:rPr>
        <w:t>. Peter teaches wig</w:t>
      </w:r>
      <w:r w:rsidRPr="00562A4C">
        <w:rPr>
          <w:rFonts w:ascii="Arial" w:hAnsi="Arial" w:cs="Arial"/>
          <w:color w:val="1A1718"/>
          <w:sz w:val="22"/>
          <w:szCs w:val="22"/>
        </w:rPr>
        <w:t xml:space="preserve"> </w:t>
      </w:r>
      <w:r w:rsidRPr="00562A4C">
        <w:rPr>
          <w:rFonts w:ascii="Arial" w:hAnsi="Arial" w:cs="Arial"/>
          <w:sz w:val="22"/>
          <w:szCs w:val="22"/>
        </w:rPr>
        <w:t>and makeup design at San Diego State University.  He is glad to be part of the creative team on this show.</w:t>
      </w:r>
    </w:p>
    <w:p w14:paraId="153CD411" w14:textId="77777777" w:rsidR="004C5456" w:rsidRDefault="004C5456" w:rsidP="004C5456">
      <w:pPr>
        <w:rPr>
          <w:rFonts w:ascii="Arial" w:hAnsi="Arial" w:cs="Arial"/>
          <w:sz w:val="22"/>
          <w:szCs w:val="22"/>
        </w:rPr>
      </w:pPr>
    </w:p>
    <w:p w14:paraId="734A9B1B" w14:textId="77777777" w:rsidR="004C5456" w:rsidRDefault="004C5456" w:rsidP="004C5456">
      <w:pPr>
        <w:pStyle w:val="NoSpacing"/>
        <w:spacing w:line="276" w:lineRule="auto"/>
        <w:rPr>
          <w:rFonts w:ascii="Arial" w:hAnsi="Arial" w:cs="Arial"/>
          <w:b/>
          <w:u w:val="single"/>
        </w:rPr>
      </w:pPr>
      <w:r w:rsidRPr="000956E7">
        <w:rPr>
          <w:rFonts w:ascii="Arial" w:hAnsi="Arial" w:cs="Arial"/>
          <w:b/>
          <w:u w:val="single"/>
        </w:rPr>
        <w:t>BACKGROUND:</w:t>
      </w:r>
    </w:p>
    <w:p w14:paraId="1684B337" w14:textId="77777777" w:rsidR="001E236C" w:rsidRDefault="001E236C" w:rsidP="004C5456">
      <w:pPr>
        <w:pStyle w:val="NoSpacing"/>
        <w:spacing w:line="276" w:lineRule="auto"/>
        <w:rPr>
          <w:rFonts w:ascii="Arial" w:hAnsi="Arial" w:cs="Arial"/>
          <w:b/>
          <w:u w:val="single"/>
        </w:rPr>
      </w:pPr>
    </w:p>
    <w:p w14:paraId="7BDBFF59" w14:textId="15D3DAF4" w:rsidR="001E236C" w:rsidRPr="00111E38" w:rsidRDefault="001E236C" w:rsidP="004C5456">
      <w:pPr>
        <w:pStyle w:val="NoSpacing"/>
        <w:spacing w:line="276" w:lineRule="auto"/>
        <w:rPr>
          <w:rFonts w:ascii="Arial" w:hAnsi="Arial" w:cs="Arial"/>
        </w:rPr>
      </w:pPr>
      <w:r>
        <w:rPr>
          <w:rFonts w:ascii="Arial" w:hAnsi="Arial" w:cs="Arial"/>
        </w:rPr>
        <w:t xml:space="preserve">Season 35 continues with Neil Simon’s </w:t>
      </w:r>
      <w:r>
        <w:rPr>
          <w:rFonts w:ascii="Arial" w:hAnsi="Arial" w:cs="Arial"/>
          <w:b/>
          <w:i/>
        </w:rPr>
        <w:t>Laughter on the 23</w:t>
      </w:r>
      <w:r w:rsidRPr="001E236C">
        <w:rPr>
          <w:rFonts w:ascii="Arial" w:hAnsi="Arial" w:cs="Arial"/>
          <w:b/>
          <w:i/>
          <w:vertAlign w:val="superscript"/>
        </w:rPr>
        <w:t>rd</w:t>
      </w:r>
      <w:r>
        <w:rPr>
          <w:rFonts w:ascii="Arial" w:hAnsi="Arial" w:cs="Arial"/>
          <w:b/>
          <w:i/>
        </w:rPr>
        <w:t xml:space="preserve"> Floor, </w:t>
      </w:r>
      <w:r>
        <w:rPr>
          <w:rFonts w:ascii="Arial" w:hAnsi="Arial" w:cs="Arial"/>
        </w:rPr>
        <w:t>a riotous love letter to his early career as a writer for Sid Caesar’s “Your Show of Shows”</w:t>
      </w:r>
      <w:r w:rsidR="00C11669">
        <w:rPr>
          <w:rFonts w:ascii="Arial" w:hAnsi="Arial" w:cs="Arial"/>
        </w:rPr>
        <w:t xml:space="preserve"> (Oct. 19-Nov. 13). </w:t>
      </w:r>
      <w:r w:rsidR="00111E38">
        <w:rPr>
          <w:rFonts w:ascii="Arial" w:hAnsi="Arial" w:cs="Arial"/>
        </w:rPr>
        <w:t xml:space="preserve">Next, </w:t>
      </w:r>
      <w:r w:rsidR="00C11669">
        <w:rPr>
          <w:rFonts w:ascii="Arial" w:hAnsi="Arial" w:cs="Arial"/>
          <w:b/>
          <w:i/>
        </w:rPr>
        <w:t xml:space="preserve">The Girl Singers of the Hit Parade Holiday Show </w:t>
      </w:r>
      <w:r w:rsidR="00C11669">
        <w:rPr>
          <w:rFonts w:ascii="Arial" w:hAnsi="Arial" w:cs="Arial"/>
        </w:rPr>
        <w:t xml:space="preserve">offers a tuneful tribute to the ‘50s’ favorite holiday songs as well as sing-a-longs to engage young and old alike (Dec. 6-23). The New Year rings in with the San Diego premiere of </w:t>
      </w:r>
      <w:r w:rsidR="00C11669">
        <w:rPr>
          <w:rFonts w:ascii="Arial" w:hAnsi="Arial" w:cs="Arial"/>
          <w:b/>
          <w:i/>
        </w:rPr>
        <w:t xml:space="preserve">Marjorie Prime, </w:t>
      </w:r>
      <w:r w:rsidR="00C11669">
        <w:rPr>
          <w:rFonts w:ascii="Arial" w:hAnsi="Arial" w:cs="Arial"/>
        </w:rPr>
        <w:t xml:space="preserve">a fascinating family drama set in the near future that dazzled critics and audiences in New York and Los Angeles (Jan. 11-Feb. 5, 2017). </w:t>
      </w:r>
      <w:r w:rsidR="00FF6353">
        <w:rPr>
          <w:rFonts w:ascii="Arial" w:hAnsi="Arial" w:cs="Arial"/>
        </w:rPr>
        <w:t xml:space="preserve">Following is a wildly inventive tour-de-force, </w:t>
      </w:r>
      <w:r w:rsidR="00FF6353">
        <w:rPr>
          <w:rFonts w:ascii="Arial" w:hAnsi="Arial" w:cs="Arial"/>
          <w:b/>
          <w:i/>
        </w:rPr>
        <w:t xml:space="preserve">The Illusion, </w:t>
      </w:r>
      <w:r w:rsidR="00FF6353">
        <w:rPr>
          <w:rFonts w:ascii="Arial" w:hAnsi="Arial" w:cs="Arial"/>
        </w:rPr>
        <w:t xml:space="preserve">by the legendary Tony Kushner (Feb. 22-March 19, 2017). </w:t>
      </w:r>
      <w:r w:rsidR="00162A55">
        <w:rPr>
          <w:rFonts w:ascii="Arial" w:hAnsi="Arial" w:cs="Arial"/>
        </w:rPr>
        <w:t xml:space="preserve">Next, audiences are invited to take an entertaining, offbeat journey with </w:t>
      </w:r>
      <w:r w:rsidR="00162A55">
        <w:rPr>
          <w:rFonts w:ascii="Arial" w:hAnsi="Arial" w:cs="Arial"/>
          <w:b/>
          <w:i/>
        </w:rPr>
        <w:t xml:space="preserve">Travels With My Aunt, </w:t>
      </w:r>
      <w:r w:rsidR="00162A55">
        <w:rPr>
          <w:rFonts w:ascii="Arial" w:hAnsi="Arial" w:cs="Arial"/>
        </w:rPr>
        <w:t xml:space="preserve">a </w:t>
      </w:r>
      <w:r w:rsidR="00C324DF">
        <w:rPr>
          <w:rFonts w:ascii="Arial" w:hAnsi="Arial" w:cs="Arial"/>
        </w:rPr>
        <w:t xml:space="preserve">New York Times Critic’s Pick in 2015 (April 12-May 7, 2017). </w:t>
      </w:r>
      <w:r w:rsidR="00C324DF">
        <w:rPr>
          <w:rFonts w:ascii="Arial" w:hAnsi="Arial" w:cs="Arial"/>
          <w:b/>
          <w:i/>
        </w:rPr>
        <w:t xml:space="preserve">The Spitfire Grill, </w:t>
      </w:r>
      <w:r w:rsidR="00C324DF">
        <w:rPr>
          <w:rFonts w:ascii="Arial" w:hAnsi="Arial" w:cs="Arial"/>
        </w:rPr>
        <w:t xml:space="preserve">an emotional, all-American musical, is certain to win hearts with its compelling story and engaging melodies (May 31-June 25,2017). Season 35 concludes with a </w:t>
      </w:r>
      <w:r w:rsidR="00111E38">
        <w:rPr>
          <w:rFonts w:ascii="Arial" w:hAnsi="Arial" w:cs="Arial"/>
        </w:rPr>
        <w:t xml:space="preserve">second San Diego premiere, a </w:t>
      </w:r>
      <w:r w:rsidR="00C324DF">
        <w:rPr>
          <w:rFonts w:ascii="Arial" w:hAnsi="Arial" w:cs="Arial"/>
        </w:rPr>
        <w:t>gut-busting</w:t>
      </w:r>
      <w:r w:rsidR="00111E38">
        <w:rPr>
          <w:rFonts w:ascii="Arial" w:hAnsi="Arial" w:cs="Arial"/>
        </w:rPr>
        <w:t>, uproarious backstage farce</w:t>
      </w:r>
      <w:r w:rsidR="00111E38" w:rsidRPr="00111E38">
        <w:rPr>
          <w:rFonts w:ascii="Arial" w:hAnsi="Arial" w:cs="Arial"/>
          <w:i/>
        </w:rPr>
        <w:t xml:space="preserve">, </w:t>
      </w:r>
      <w:r w:rsidR="00111E38" w:rsidRPr="00111E38">
        <w:rPr>
          <w:rFonts w:ascii="Arial" w:hAnsi="Arial" w:cs="Arial"/>
          <w:b/>
          <w:i/>
        </w:rPr>
        <w:t>At This Evening’s Performance</w:t>
      </w:r>
      <w:r w:rsidR="00111E38">
        <w:rPr>
          <w:rFonts w:ascii="Arial" w:hAnsi="Arial" w:cs="Arial"/>
          <w:b/>
          <w:i/>
        </w:rPr>
        <w:t xml:space="preserve"> </w:t>
      </w:r>
      <w:r w:rsidR="00111E38">
        <w:rPr>
          <w:rFonts w:ascii="Arial" w:hAnsi="Arial" w:cs="Arial"/>
        </w:rPr>
        <w:t>(July 12-Aug. 6, 2017).</w:t>
      </w:r>
    </w:p>
    <w:p w14:paraId="102D51F3" w14:textId="77777777" w:rsidR="004C5456" w:rsidRDefault="004C5456" w:rsidP="004C5456">
      <w:pPr>
        <w:widowControl w:val="0"/>
        <w:autoSpaceDE w:val="0"/>
        <w:autoSpaceDN w:val="0"/>
        <w:adjustRightInd w:val="0"/>
        <w:rPr>
          <w:rFonts w:ascii="Arial" w:hAnsi="Arial" w:cs="Arial"/>
          <w:b/>
          <w:sz w:val="22"/>
          <w:szCs w:val="22"/>
        </w:rPr>
      </w:pPr>
    </w:p>
    <w:p w14:paraId="7D8B277A" w14:textId="77777777" w:rsidR="004C5456" w:rsidRPr="000956E7" w:rsidRDefault="004C5456" w:rsidP="004C5456">
      <w:pPr>
        <w:widowControl w:val="0"/>
        <w:autoSpaceDE w:val="0"/>
        <w:autoSpaceDN w:val="0"/>
        <w:adjustRightInd w:val="0"/>
        <w:rPr>
          <w:rFonts w:ascii="Arial" w:hAnsi="Arial" w:cs="Arial"/>
          <w:sz w:val="22"/>
          <w:szCs w:val="22"/>
        </w:rPr>
      </w:pPr>
      <w:r w:rsidRPr="000956E7">
        <w:rPr>
          <w:rFonts w:ascii="Arial" w:hAnsi="Arial" w:cs="Arial"/>
          <w:b/>
          <w:sz w:val="22"/>
          <w:szCs w:val="22"/>
        </w:rPr>
        <w:t>About the North Coast Repertory Theatre</w:t>
      </w:r>
      <w:r w:rsidRPr="000956E7">
        <w:rPr>
          <w:rFonts w:ascii="Arial" w:hAnsi="Arial" w:cs="Arial"/>
          <w:sz w:val="22"/>
          <w:szCs w:val="22"/>
        </w:rPr>
        <w:t xml:space="preserve"> </w:t>
      </w:r>
    </w:p>
    <w:p w14:paraId="5E766656" w14:textId="77777777" w:rsidR="004C5456" w:rsidRPr="000956E7" w:rsidRDefault="004C5456" w:rsidP="004C5456">
      <w:pPr>
        <w:widowControl w:val="0"/>
        <w:autoSpaceDE w:val="0"/>
        <w:autoSpaceDN w:val="0"/>
        <w:adjustRightInd w:val="0"/>
        <w:rPr>
          <w:rFonts w:ascii="Arial" w:hAnsi="Arial" w:cs="Arial"/>
          <w:sz w:val="22"/>
          <w:szCs w:val="22"/>
        </w:rPr>
      </w:pPr>
      <w:r w:rsidRPr="000956E7">
        <w:rPr>
          <w:rFonts w:ascii="Arial" w:hAnsi="Arial" w:cs="Arial"/>
          <w:sz w:val="22"/>
          <w:szCs w:val="22"/>
        </w:rPr>
        <w:t>North Coast Repertory Theatre is a professional Equity theatre founded in 19</w:t>
      </w:r>
      <w:r>
        <w:rPr>
          <w:rFonts w:ascii="Arial" w:hAnsi="Arial" w:cs="Arial"/>
          <w:sz w:val="22"/>
          <w:szCs w:val="22"/>
        </w:rPr>
        <w:t>82, c</w:t>
      </w:r>
      <w:r w:rsidRPr="000956E7">
        <w:rPr>
          <w:rFonts w:ascii="Arial" w:hAnsi="Arial" w:cs="Arial"/>
          <w:sz w:val="22"/>
          <w:szCs w:val="22"/>
        </w:rPr>
        <w:t xml:space="preserve">urrently celebrating its </w:t>
      </w:r>
      <w:r>
        <w:rPr>
          <w:rFonts w:ascii="Arial" w:hAnsi="Arial" w:cs="Arial"/>
          <w:color w:val="000000" w:themeColor="text1"/>
          <w:sz w:val="22"/>
          <w:szCs w:val="22"/>
        </w:rPr>
        <w:t>35</w:t>
      </w:r>
      <w:r w:rsidRPr="000956E7">
        <w:rPr>
          <w:rFonts w:ascii="Arial" w:hAnsi="Arial" w:cs="Arial"/>
          <w:color w:val="000000" w:themeColor="text1"/>
          <w:sz w:val="22"/>
          <w:szCs w:val="22"/>
        </w:rPr>
        <w:t xml:space="preserve">th </w:t>
      </w:r>
      <w:r w:rsidRPr="000956E7">
        <w:rPr>
          <w:rFonts w:ascii="Arial" w:hAnsi="Arial" w:cs="Arial"/>
          <w:sz w:val="22"/>
          <w:szCs w:val="22"/>
        </w:rPr>
        <w:t xml:space="preserve">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6A4ECEA9" w14:textId="77777777" w:rsidR="00A47D69" w:rsidRPr="005B2E76" w:rsidRDefault="00A47D69" w:rsidP="00A47D69">
      <w:pPr>
        <w:rPr>
          <w:rFonts w:ascii="Arial" w:hAnsi="Arial" w:cs="Arial"/>
          <w:color w:val="222222"/>
          <w:sz w:val="22"/>
          <w:szCs w:val="22"/>
          <w:shd w:val="clear" w:color="auto" w:fill="FFFFFF"/>
        </w:rPr>
      </w:pPr>
    </w:p>
    <w:p w14:paraId="3720C0C4" w14:textId="07709396" w:rsidR="003B6EB2" w:rsidRDefault="00CC45AA" w:rsidP="00CC45AA">
      <w:pPr>
        <w:jc w:val="center"/>
      </w:pPr>
      <w:r>
        <w:rPr>
          <w:rStyle w:val="Hyperlink"/>
          <w:rFonts w:ascii="Arial" w:eastAsia="Calibri" w:hAnsi="Arial" w:cs="Arial"/>
          <w:sz w:val="22"/>
          <w:szCs w:val="22"/>
          <w:shd w:val="clear" w:color="auto" w:fill="FFFFFF"/>
        </w:rPr>
        <w:t>#####</w:t>
      </w:r>
    </w:p>
    <w:p w14:paraId="7E8FFBA9" w14:textId="77777777" w:rsidR="003B6EB2" w:rsidRPr="00473FD5" w:rsidRDefault="003B6EB2" w:rsidP="00274910">
      <w:pPr>
        <w:rPr>
          <w:rFonts w:ascii="Arial" w:hAnsi="Arial" w:cs="Arial"/>
        </w:rPr>
      </w:pPr>
    </w:p>
    <w:sectPr w:rsidR="003B6EB2" w:rsidRPr="00473FD5" w:rsidSect="00C45A79">
      <w:pgSz w:w="12240" w:h="15840"/>
      <w:pgMar w:top="900" w:right="1440" w:bottom="1350" w:left="1440" w:header="720" w:footer="720" w:gutter="0"/>
      <w:cols w:space="720"/>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Neutra Text PS">
    <w:altName w:val="Cambria"/>
    <w:panose1 w:val="00000000000000000000"/>
    <w:charset w:val="4D"/>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A9"/>
    <w:rsid w:val="0004138A"/>
    <w:rsid w:val="00072F1B"/>
    <w:rsid w:val="000760BE"/>
    <w:rsid w:val="000956E7"/>
    <w:rsid w:val="000F4C85"/>
    <w:rsid w:val="00111E38"/>
    <w:rsid w:val="00135F2A"/>
    <w:rsid w:val="00135FD0"/>
    <w:rsid w:val="00136B41"/>
    <w:rsid w:val="001450E9"/>
    <w:rsid w:val="00155201"/>
    <w:rsid w:val="00162A55"/>
    <w:rsid w:val="0017533B"/>
    <w:rsid w:val="001A5AFC"/>
    <w:rsid w:val="001E236C"/>
    <w:rsid w:val="00220576"/>
    <w:rsid w:val="00242699"/>
    <w:rsid w:val="00245740"/>
    <w:rsid w:val="00271B98"/>
    <w:rsid w:val="00274910"/>
    <w:rsid w:val="00285764"/>
    <w:rsid w:val="002976CD"/>
    <w:rsid w:val="002E0A9D"/>
    <w:rsid w:val="00332459"/>
    <w:rsid w:val="003B2018"/>
    <w:rsid w:val="003B6EB2"/>
    <w:rsid w:val="003D0D25"/>
    <w:rsid w:val="003F0A0F"/>
    <w:rsid w:val="00411F6C"/>
    <w:rsid w:val="004173BB"/>
    <w:rsid w:val="0044206F"/>
    <w:rsid w:val="004421F5"/>
    <w:rsid w:val="004502B9"/>
    <w:rsid w:val="00473FD5"/>
    <w:rsid w:val="004C5456"/>
    <w:rsid w:val="004E6352"/>
    <w:rsid w:val="005242CA"/>
    <w:rsid w:val="00543A01"/>
    <w:rsid w:val="0055436B"/>
    <w:rsid w:val="00576F7D"/>
    <w:rsid w:val="0058372A"/>
    <w:rsid w:val="005D6C52"/>
    <w:rsid w:val="0062376B"/>
    <w:rsid w:val="00687694"/>
    <w:rsid w:val="00696C57"/>
    <w:rsid w:val="006F0222"/>
    <w:rsid w:val="006F48A0"/>
    <w:rsid w:val="007762BF"/>
    <w:rsid w:val="00794A0B"/>
    <w:rsid w:val="007A48C9"/>
    <w:rsid w:val="007D7214"/>
    <w:rsid w:val="00840179"/>
    <w:rsid w:val="008518A6"/>
    <w:rsid w:val="008702F5"/>
    <w:rsid w:val="00894AF9"/>
    <w:rsid w:val="008B2A0A"/>
    <w:rsid w:val="008D76EC"/>
    <w:rsid w:val="008E28C0"/>
    <w:rsid w:val="009231FF"/>
    <w:rsid w:val="00980EE0"/>
    <w:rsid w:val="00982BFF"/>
    <w:rsid w:val="009F027A"/>
    <w:rsid w:val="00A01B9B"/>
    <w:rsid w:val="00A47D69"/>
    <w:rsid w:val="00A6176A"/>
    <w:rsid w:val="00A650B3"/>
    <w:rsid w:val="00A75D9C"/>
    <w:rsid w:val="00AC51E5"/>
    <w:rsid w:val="00B4697B"/>
    <w:rsid w:val="00BA5E85"/>
    <w:rsid w:val="00BB4220"/>
    <w:rsid w:val="00BB70FE"/>
    <w:rsid w:val="00C11669"/>
    <w:rsid w:val="00C324DF"/>
    <w:rsid w:val="00C378A6"/>
    <w:rsid w:val="00C45A79"/>
    <w:rsid w:val="00C56396"/>
    <w:rsid w:val="00C8628D"/>
    <w:rsid w:val="00C91B9D"/>
    <w:rsid w:val="00CC45AA"/>
    <w:rsid w:val="00D26086"/>
    <w:rsid w:val="00D36168"/>
    <w:rsid w:val="00DA0D6D"/>
    <w:rsid w:val="00E24314"/>
    <w:rsid w:val="00E272F7"/>
    <w:rsid w:val="00E57FA9"/>
    <w:rsid w:val="00EA3263"/>
    <w:rsid w:val="00EB4CA0"/>
    <w:rsid w:val="00F03B9C"/>
    <w:rsid w:val="00F76CDB"/>
    <w:rsid w:val="00FF08B6"/>
    <w:rsid w:val="00FF63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91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A9"/>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FA9"/>
    <w:rPr>
      <w:rFonts w:ascii="Times New Roman" w:hAnsi="Times New Roman" w:cs="Times New Roman" w:hint="default"/>
      <w:color w:val="0563C1"/>
      <w:u w:val="single"/>
    </w:rPr>
  </w:style>
  <w:style w:type="paragraph" w:customStyle="1" w:styleId="Style19">
    <w:name w:val="Style 19"/>
    <w:rsid w:val="00274910"/>
    <w:pPr>
      <w:spacing w:after="0" w:line="240" w:lineRule="auto"/>
    </w:pPr>
    <w:rPr>
      <w:rFonts w:ascii="Times New Roman" w:eastAsia="ヒラギノ角ゴ Pro W3" w:hAnsi="Times New Roman" w:cs="Times New Roman"/>
      <w:color w:val="000000"/>
      <w:sz w:val="24"/>
      <w:szCs w:val="20"/>
    </w:rPr>
  </w:style>
  <w:style w:type="paragraph" w:customStyle="1" w:styleId="Body">
    <w:name w:val="Body"/>
    <w:rsid w:val="00274910"/>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A0">
    <w:name w:val="A0"/>
    <w:uiPriority w:val="99"/>
    <w:rsid w:val="003B6EB2"/>
    <w:rPr>
      <w:rFonts w:cs="Neutra Text PS"/>
      <w:color w:val="000000"/>
      <w:sz w:val="18"/>
      <w:szCs w:val="18"/>
    </w:rPr>
  </w:style>
  <w:style w:type="paragraph" w:styleId="NoSpacing">
    <w:name w:val="No Spacing"/>
    <w:uiPriority w:val="1"/>
    <w:qFormat/>
    <w:rsid w:val="003B6EB2"/>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F0222"/>
  </w:style>
  <w:style w:type="character" w:styleId="Strong">
    <w:name w:val="Strong"/>
    <w:basedOn w:val="DefaultParagraphFont"/>
    <w:uiPriority w:val="22"/>
    <w:qFormat/>
    <w:rsid w:val="006F0222"/>
    <w:rPr>
      <w:b/>
      <w:bCs/>
    </w:rPr>
  </w:style>
  <w:style w:type="paragraph" w:styleId="NormalWeb">
    <w:name w:val="Normal (Web)"/>
    <w:basedOn w:val="Normal"/>
    <w:unhideWhenUsed/>
    <w:rsid w:val="006F0222"/>
    <w:pPr>
      <w:spacing w:after="0" w:line="300" w:lineRule="auto"/>
    </w:pPr>
    <w:rPr>
      <w:rFonts w:ascii="Times New Roman" w:eastAsiaTheme="minorEastAsia" w:hAnsi="Times New Roman"/>
    </w:rPr>
  </w:style>
  <w:style w:type="character" w:styleId="Emphasis">
    <w:name w:val="Emphasis"/>
    <w:basedOn w:val="DefaultParagraphFont"/>
    <w:uiPriority w:val="20"/>
    <w:qFormat/>
    <w:rsid w:val="006F0222"/>
    <w:rPr>
      <w:i/>
      <w:iCs/>
    </w:rPr>
  </w:style>
  <w:style w:type="paragraph" w:styleId="BalloonText">
    <w:name w:val="Balloon Text"/>
    <w:basedOn w:val="Normal"/>
    <w:link w:val="BalloonTextChar"/>
    <w:uiPriority w:val="99"/>
    <w:semiHidden/>
    <w:unhideWhenUsed/>
    <w:rsid w:val="005543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36B"/>
    <w:rPr>
      <w:rFonts w:ascii="Lucida Grande" w:eastAsia="MS ??"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A9"/>
    <w:pPr>
      <w:spacing w:after="80" w:line="240" w:lineRule="auto"/>
    </w:pPr>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FA9"/>
    <w:rPr>
      <w:rFonts w:ascii="Times New Roman" w:hAnsi="Times New Roman" w:cs="Times New Roman" w:hint="default"/>
      <w:color w:val="0563C1"/>
      <w:u w:val="single"/>
    </w:rPr>
  </w:style>
  <w:style w:type="paragraph" w:customStyle="1" w:styleId="Style19">
    <w:name w:val="Style 19"/>
    <w:rsid w:val="00274910"/>
    <w:pPr>
      <w:spacing w:after="0" w:line="240" w:lineRule="auto"/>
    </w:pPr>
    <w:rPr>
      <w:rFonts w:ascii="Times New Roman" w:eastAsia="ヒラギノ角ゴ Pro W3" w:hAnsi="Times New Roman" w:cs="Times New Roman"/>
      <w:color w:val="000000"/>
      <w:sz w:val="24"/>
      <w:szCs w:val="20"/>
    </w:rPr>
  </w:style>
  <w:style w:type="paragraph" w:customStyle="1" w:styleId="Body">
    <w:name w:val="Body"/>
    <w:rsid w:val="00274910"/>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A0">
    <w:name w:val="A0"/>
    <w:uiPriority w:val="99"/>
    <w:rsid w:val="003B6EB2"/>
    <w:rPr>
      <w:rFonts w:cs="Neutra Text PS"/>
      <w:color w:val="000000"/>
      <w:sz w:val="18"/>
      <w:szCs w:val="18"/>
    </w:rPr>
  </w:style>
  <w:style w:type="paragraph" w:styleId="NoSpacing">
    <w:name w:val="No Spacing"/>
    <w:uiPriority w:val="1"/>
    <w:qFormat/>
    <w:rsid w:val="003B6EB2"/>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F0222"/>
  </w:style>
  <w:style w:type="character" w:styleId="Strong">
    <w:name w:val="Strong"/>
    <w:basedOn w:val="DefaultParagraphFont"/>
    <w:uiPriority w:val="22"/>
    <w:qFormat/>
    <w:rsid w:val="006F0222"/>
    <w:rPr>
      <w:b/>
      <w:bCs/>
    </w:rPr>
  </w:style>
  <w:style w:type="paragraph" w:styleId="NormalWeb">
    <w:name w:val="Normal (Web)"/>
    <w:basedOn w:val="Normal"/>
    <w:unhideWhenUsed/>
    <w:rsid w:val="006F0222"/>
    <w:pPr>
      <w:spacing w:after="0" w:line="300" w:lineRule="auto"/>
    </w:pPr>
    <w:rPr>
      <w:rFonts w:ascii="Times New Roman" w:eastAsiaTheme="minorEastAsia" w:hAnsi="Times New Roman"/>
    </w:rPr>
  </w:style>
  <w:style w:type="character" w:styleId="Emphasis">
    <w:name w:val="Emphasis"/>
    <w:basedOn w:val="DefaultParagraphFont"/>
    <w:uiPriority w:val="20"/>
    <w:qFormat/>
    <w:rsid w:val="006F0222"/>
    <w:rPr>
      <w:i/>
      <w:iCs/>
    </w:rPr>
  </w:style>
  <w:style w:type="paragraph" w:styleId="BalloonText">
    <w:name w:val="Balloon Text"/>
    <w:basedOn w:val="Normal"/>
    <w:link w:val="BalloonTextChar"/>
    <w:uiPriority w:val="99"/>
    <w:semiHidden/>
    <w:unhideWhenUsed/>
    <w:rsid w:val="0055436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36B"/>
    <w:rPr>
      <w:rFonts w:ascii="Lucida Grande" w:eastAsia="MS ??"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lisabenzoni.com/" TargetMode="External"/><Relationship Id="rId12" Type="http://schemas.openxmlformats.org/officeDocument/2006/relationships/hyperlink" Target="http://www.melaniesound.com" TargetMode="Externa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orthcoastrep.org/press" TargetMode="External"/><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 Id="rId9" Type="http://schemas.openxmlformats.org/officeDocument/2006/relationships/hyperlink" Target="http://www.northcoastrep.org" TargetMode="External"/><Relationship Id="rId10" Type="http://schemas.openxmlformats.org/officeDocument/2006/relationships/hyperlink" Target="https://en.wikipedia.org/wiki/American_Academy_of_Arts_and_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2484</Words>
  <Characters>14164</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14</cp:revision>
  <cp:lastPrinted>2016-08-16T18:20:00Z</cp:lastPrinted>
  <dcterms:created xsi:type="dcterms:W3CDTF">2016-07-25T20:52:00Z</dcterms:created>
  <dcterms:modified xsi:type="dcterms:W3CDTF">2016-08-16T18:28:00Z</dcterms:modified>
</cp:coreProperties>
</file>