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55A6A" w14:textId="77777777" w:rsidR="00FC687B" w:rsidRPr="00906401" w:rsidRDefault="00FC687B" w:rsidP="00FC687B">
      <w:pPr>
        <w:spacing w:line="276" w:lineRule="auto"/>
        <w:rPr>
          <w:rFonts w:cs="Arial"/>
          <w:b/>
          <w:sz w:val="20"/>
          <w:szCs w:val="20"/>
        </w:rPr>
      </w:pPr>
      <w:r w:rsidRPr="00906401">
        <w:rPr>
          <w:rFonts w:cs="Arial"/>
          <w:b/>
          <w:sz w:val="20"/>
          <w:szCs w:val="20"/>
        </w:rPr>
        <w:t>PRESS CONTACT: Nancy Richards – 917-873-6389 (cell)/nancy@northcoastrep.org</w:t>
      </w:r>
    </w:p>
    <w:p w14:paraId="69CA6AE6" w14:textId="77777777" w:rsidR="00FC687B" w:rsidRPr="00906401" w:rsidRDefault="00FC687B" w:rsidP="00FC687B">
      <w:pPr>
        <w:spacing w:line="276" w:lineRule="auto"/>
        <w:rPr>
          <w:rFonts w:cs="Arial"/>
          <w:b/>
          <w:sz w:val="20"/>
          <w:szCs w:val="20"/>
        </w:rPr>
      </w:pPr>
      <w:r w:rsidRPr="00906401">
        <w:rPr>
          <w:rFonts w:cs="Arial"/>
          <w:b/>
          <w:sz w:val="20"/>
          <w:szCs w:val="20"/>
        </w:rPr>
        <w:t xml:space="preserve">MEDIA PAGE: </w:t>
      </w:r>
      <w:hyperlink r:id="rId5" w:history="1">
        <w:r w:rsidRPr="00906401">
          <w:rPr>
            <w:rStyle w:val="Hyperlink"/>
            <w:rFonts w:cs="Arial"/>
            <w:b/>
            <w:sz w:val="20"/>
            <w:szCs w:val="20"/>
          </w:rPr>
          <w:t>www.northcoastrep.org/press</w:t>
        </w:r>
      </w:hyperlink>
    </w:p>
    <w:p w14:paraId="1573E3F5" w14:textId="77777777" w:rsidR="00FC687B" w:rsidRPr="00906401" w:rsidRDefault="00FC687B" w:rsidP="00FC687B">
      <w:pPr>
        <w:spacing w:line="276" w:lineRule="auto"/>
        <w:rPr>
          <w:rFonts w:cs="Arial"/>
          <w:b/>
          <w:sz w:val="20"/>
          <w:szCs w:val="20"/>
        </w:rPr>
      </w:pPr>
      <w:r w:rsidRPr="00906401">
        <w:rPr>
          <w:rFonts w:cs="Arial"/>
          <w:b/>
          <w:sz w:val="20"/>
          <w:szCs w:val="20"/>
        </w:rPr>
        <w:t xml:space="preserve">PHOTOS BY: Aaron </w:t>
      </w:r>
      <w:proofErr w:type="spellStart"/>
      <w:r w:rsidRPr="00906401">
        <w:rPr>
          <w:rFonts w:cs="Arial"/>
          <w:b/>
          <w:sz w:val="20"/>
          <w:szCs w:val="20"/>
        </w:rPr>
        <w:t>Rumley</w:t>
      </w:r>
      <w:proofErr w:type="spellEnd"/>
    </w:p>
    <w:p w14:paraId="19FCDEC9" w14:textId="77777777" w:rsidR="00FC687B" w:rsidRPr="005C4DAA" w:rsidRDefault="00FC687B" w:rsidP="00FC687B">
      <w:pPr>
        <w:spacing w:line="276" w:lineRule="auto"/>
        <w:rPr>
          <w:rFonts w:cs="Arial"/>
          <w:b/>
          <w:sz w:val="16"/>
          <w:szCs w:val="16"/>
        </w:rPr>
      </w:pPr>
    </w:p>
    <w:p w14:paraId="14FB8204" w14:textId="77777777" w:rsidR="00FC687B" w:rsidRDefault="00FC687B" w:rsidP="00FC687B">
      <w:pPr>
        <w:spacing w:line="276" w:lineRule="auto"/>
        <w:rPr>
          <w:rFonts w:cs="Arial"/>
          <w:b/>
          <w:sz w:val="20"/>
          <w:szCs w:val="20"/>
          <w:u w:val="single"/>
        </w:rPr>
      </w:pPr>
      <w:r w:rsidRPr="00906401">
        <w:rPr>
          <w:rFonts w:cs="Arial"/>
          <w:b/>
          <w:sz w:val="20"/>
          <w:szCs w:val="20"/>
          <w:u w:val="single"/>
        </w:rPr>
        <w:t>FOR IMMEDIATE RELEASE, PLEASE:</w:t>
      </w:r>
    </w:p>
    <w:p w14:paraId="0FB78163" w14:textId="77777777" w:rsidR="00FC687B" w:rsidRDefault="00FC687B" w:rsidP="00FC687B">
      <w:pPr>
        <w:spacing w:line="276" w:lineRule="auto"/>
        <w:rPr>
          <w:rFonts w:cs="Arial"/>
          <w:b/>
          <w:sz w:val="20"/>
          <w:szCs w:val="20"/>
          <w:u w:val="single"/>
        </w:rPr>
      </w:pPr>
    </w:p>
    <w:p w14:paraId="0DEB73B5" w14:textId="77777777" w:rsidR="00FC687B" w:rsidRDefault="00FC687B" w:rsidP="00FC687B">
      <w:pPr>
        <w:spacing w:line="360" w:lineRule="auto"/>
        <w:jc w:val="center"/>
        <w:rPr>
          <w:rFonts w:cs="Arial"/>
          <w:b/>
          <w:sz w:val="20"/>
          <w:szCs w:val="20"/>
          <w:u w:val="single"/>
        </w:rPr>
      </w:pPr>
      <w:r>
        <w:rPr>
          <w:rFonts w:cs="Arial"/>
          <w:b/>
          <w:sz w:val="20"/>
          <w:szCs w:val="20"/>
          <w:u w:val="single"/>
        </w:rPr>
        <w:t>JAMES LEAMING STARS IN DAZZLING ONE-MAN TOUR-DE-FORCE,</w:t>
      </w:r>
    </w:p>
    <w:p w14:paraId="1CC297D6" w14:textId="77777777" w:rsidR="00FC687B" w:rsidRDefault="00FC687B" w:rsidP="00FC687B">
      <w:pPr>
        <w:spacing w:line="360" w:lineRule="auto"/>
        <w:jc w:val="center"/>
        <w:rPr>
          <w:rFonts w:cs="Arial"/>
          <w:b/>
          <w:sz w:val="20"/>
          <w:szCs w:val="20"/>
          <w:u w:val="single"/>
        </w:rPr>
      </w:pPr>
      <w:r>
        <w:rPr>
          <w:rFonts w:cs="Arial"/>
          <w:b/>
          <w:i/>
          <w:sz w:val="20"/>
          <w:szCs w:val="20"/>
          <w:u w:val="single"/>
        </w:rPr>
        <w:t xml:space="preserve">THIS WONDERFUL LIFE, </w:t>
      </w:r>
      <w:r>
        <w:rPr>
          <w:rFonts w:cs="Arial"/>
          <w:b/>
          <w:sz w:val="20"/>
          <w:szCs w:val="20"/>
          <w:u w:val="single"/>
        </w:rPr>
        <w:t>A SAN DIEGO PREMIERE AT NORTH COAST REP</w:t>
      </w:r>
    </w:p>
    <w:p w14:paraId="70479F3E" w14:textId="77777777" w:rsidR="00FC687B" w:rsidRDefault="00FC687B" w:rsidP="00FC687B">
      <w:pPr>
        <w:spacing w:line="360" w:lineRule="auto"/>
        <w:jc w:val="center"/>
        <w:rPr>
          <w:rFonts w:cs="Arial"/>
          <w:b/>
          <w:sz w:val="20"/>
          <w:szCs w:val="20"/>
          <w:u w:val="single"/>
        </w:rPr>
      </w:pPr>
      <w:r>
        <w:rPr>
          <w:rFonts w:cs="Arial"/>
          <w:b/>
          <w:sz w:val="20"/>
          <w:szCs w:val="20"/>
          <w:u w:val="single"/>
        </w:rPr>
        <w:t>BY STEVE MURRAY</w:t>
      </w:r>
    </w:p>
    <w:p w14:paraId="06B4F7B3" w14:textId="77777777" w:rsidR="00FC687B" w:rsidRDefault="00FC687B" w:rsidP="00FC687B">
      <w:pPr>
        <w:spacing w:line="360" w:lineRule="auto"/>
        <w:jc w:val="center"/>
        <w:rPr>
          <w:rFonts w:cs="Arial"/>
          <w:b/>
          <w:i/>
          <w:sz w:val="20"/>
          <w:szCs w:val="20"/>
          <w:u w:val="single"/>
        </w:rPr>
      </w:pPr>
      <w:r>
        <w:rPr>
          <w:rFonts w:cs="Arial"/>
          <w:b/>
          <w:sz w:val="20"/>
          <w:szCs w:val="20"/>
          <w:u w:val="single"/>
        </w:rPr>
        <w:t xml:space="preserve">A Stage Adaptation of </w:t>
      </w:r>
      <w:r>
        <w:rPr>
          <w:rFonts w:cs="Arial"/>
          <w:b/>
          <w:i/>
          <w:sz w:val="20"/>
          <w:szCs w:val="20"/>
          <w:u w:val="single"/>
        </w:rPr>
        <w:t>IT’S A WONDERFUL LIFE</w:t>
      </w:r>
    </w:p>
    <w:p w14:paraId="678F5056" w14:textId="77777777" w:rsidR="00FC687B" w:rsidRPr="00FC687B" w:rsidRDefault="00FC687B" w:rsidP="00FC687B">
      <w:pPr>
        <w:spacing w:line="360" w:lineRule="auto"/>
        <w:jc w:val="center"/>
        <w:rPr>
          <w:rFonts w:cs="Arial"/>
          <w:b/>
          <w:sz w:val="20"/>
          <w:szCs w:val="20"/>
          <w:u w:val="single"/>
        </w:rPr>
      </w:pPr>
      <w:r>
        <w:rPr>
          <w:rFonts w:cs="Arial"/>
          <w:b/>
          <w:sz w:val="20"/>
          <w:szCs w:val="20"/>
          <w:u w:val="single"/>
        </w:rPr>
        <w:t>Performances Beginning Wednesday, December 10</w:t>
      </w:r>
    </w:p>
    <w:p w14:paraId="0009E9EF" w14:textId="77777777" w:rsidR="00FC687B" w:rsidRDefault="00FC687B" w:rsidP="00FC687B">
      <w:pPr>
        <w:spacing w:line="276" w:lineRule="auto"/>
        <w:jc w:val="center"/>
        <w:rPr>
          <w:rFonts w:cs="Arial"/>
          <w:b/>
          <w:sz w:val="20"/>
          <w:szCs w:val="20"/>
          <w:u w:val="single"/>
        </w:rPr>
      </w:pPr>
      <w:r>
        <w:rPr>
          <w:rFonts w:cs="Arial"/>
          <w:b/>
          <w:sz w:val="20"/>
          <w:szCs w:val="20"/>
          <w:u w:val="single"/>
        </w:rPr>
        <w:t>Running Through Sunday, December 28</w:t>
      </w:r>
    </w:p>
    <w:p w14:paraId="17601E83" w14:textId="77777777" w:rsidR="00FC687B" w:rsidRDefault="00FC687B" w:rsidP="00FC687B">
      <w:pPr>
        <w:spacing w:line="276" w:lineRule="auto"/>
        <w:jc w:val="center"/>
        <w:rPr>
          <w:rFonts w:cs="Arial"/>
          <w:b/>
          <w:sz w:val="20"/>
          <w:szCs w:val="20"/>
          <w:u w:val="single"/>
        </w:rPr>
      </w:pPr>
      <w:r>
        <w:rPr>
          <w:rFonts w:cs="Arial"/>
          <w:b/>
          <w:sz w:val="20"/>
          <w:szCs w:val="20"/>
          <w:u w:val="single"/>
        </w:rPr>
        <w:t>Directed by CARMEN ROMAN</w:t>
      </w:r>
    </w:p>
    <w:p w14:paraId="5D7F5344" w14:textId="77777777" w:rsidR="00FC687B" w:rsidRDefault="00FC687B" w:rsidP="00FC687B">
      <w:pPr>
        <w:spacing w:line="276" w:lineRule="auto"/>
        <w:jc w:val="center"/>
        <w:rPr>
          <w:rFonts w:cs="Arial"/>
          <w:b/>
          <w:sz w:val="20"/>
          <w:szCs w:val="20"/>
          <w:u w:val="single"/>
        </w:rPr>
      </w:pPr>
    </w:p>
    <w:p w14:paraId="78AA50BA" w14:textId="22C25F89" w:rsidR="00FC687B" w:rsidRPr="00731650" w:rsidRDefault="00731650" w:rsidP="00FC687B">
      <w:pPr>
        <w:spacing w:line="276" w:lineRule="auto"/>
        <w:rPr>
          <w:rFonts w:cs="Arial"/>
          <w:sz w:val="18"/>
          <w:szCs w:val="18"/>
        </w:rPr>
      </w:pPr>
      <w:r w:rsidRPr="00731650">
        <w:rPr>
          <w:rFonts w:cs="Arial"/>
          <w:sz w:val="18"/>
          <w:szCs w:val="18"/>
        </w:rPr>
        <w:t xml:space="preserve">Solana Beach, </w:t>
      </w:r>
      <w:r w:rsidR="00854C49" w:rsidRPr="00731650">
        <w:rPr>
          <w:rFonts w:cs="Arial"/>
          <w:sz w:val="18"/>
          <w:szCs w:val="18"/>
        </w:rPr>
        <w:t>More than 32 colorful folks from Bedford Falls will be on stage at North Coast Rep</w:t>
      </w:r>
      <w:r w:rsidR="0014456F" w:rsidRPr="00731650">
        <w:rPr>
          <w:rFonts w:cs="Arial"/>
          <w:sz w:val="18"/>
          <w:szCs w:val="18"/>
        </w:rPr>
        <w:t>ertory Theatre</w:t>
      </w:r>
      <w:r w:rsidR="00854C49" w:rsidRPr="00731650">
        <w:rPr>
          <w:rFonts w:cs="Arial"/>
          <w:sz w:val="18"/>
          <w:szCs w:val="18"/>
        </w:rPr>
        <w:t xml:space="preserve"> this holiday season - from dissatisfied George Bailey to bumbling Angel Clarence, </w:t>
      </w:r>
      <w:r w:rsidR="004952A2" w:rsidRPr="00731650">
        <w:rPr>
          <w:rFonts w:cs="Arial"/>
          <w:sz w:val="18"/>
          <w:szCs w:val="18"/>
        </w:rPr>
        <w:t>from</w:t>
      </w:r>
      <w:r w:rsidR="00854C49" w:rsidRPr="00731650">
        <w:rPr>
          <w:rFonts w:cs="Arial"/>
          <w:sz w:val="18"/>
          <w:szCs w:val="18"/>
        </w:rPr>
        <w:t xml:space="preserve"> patient Mary to greedy Henry Potter – and they’ll all be played by one brilliant actor, James </w:t>
      </w:r>
      <w:proofErr w:type="spellStart"/>
      <w:r w:rsidR="00854C49" w:rsidRPr="00731650">
        <w:rPr>
          <w:rFonts w:cs="Arial"/>
          <w:sz w:val="18"/>
          <w:szCs w:val="18"/>
        </w:rPr>
        <w:t>Leaming</w:t>
      </w:r>
      <w:proofErr w:type="spellEnd"/>
      <w:r w:rsidR="009E48B7" w:rsidRPr="00731650">
        <w:rPr>
          <w:rFonts w:cs="Arial"/>
          <w:sz w:val="18"/>
          <w:szCs w:val="18"/>
        </w:rPr>
        <w:t>*</w:t>
      </w:r>
      <w:r w:rsidR="00854C49" w:rsidRPr="00731650">
        <w:rPr>
          <w:rFonts w:cs="Arial"/>
          <w:sz w:val="18"/>
          <w:szCs w:val="18"/>
        </w:rPr>
        <w:t xml:space="preserve">. The intimate Solana Beach theatre is presenting the San Diego premiere of </w:t>
      </w:r>
      <w:r w:rsidR="00854C49" w:rsidRPr="00731650">
        <w:rPr>
          <w:rFonts w:cs="Arial"/>
          <w:b/>
          <w:i/>
          <w:sz w:val="18"/>
          <w:szCs w:val="18"/>
        </w:rPr>
        <w:t>THIS WONDERFUL LIFE,</w:t>
      </w:r>
      <w:r w:rsidR="00854C49" w:rsidRPr="00731650">
        <w:rPr>
          <w:rFonts w:cs="Arial"/>
          <w:sz w:val="18"/>
          <w:szCs w:val="18"/>
        </w:rPr>
        <w:t xml:space="preserve"> a </w:t>
      </w:r>
      <w:r w:rsidR="004952A2" w:rsidRPr="00731650">
        <w:rPr>
          <w:rFonts w:cs="Arial"/>
          <w:sz w:val="18"/>
          <w:szCs w:val="18"/>
        </w:rPr>
        <w:t xml:space="preserve">captivating </w:t>
      </w:r>
      <w:r w:rsidR="00854C49" w:rsidRPr="00731650">
        <w:rPr>
          <w:rFonts w:cs="Arial"/>
          <w:sz w:val="18"/>
          <w:szCs w:val="18"/>
        </w:rPr>
        <w:t xml:space="preserve">one-man stage adaptation by Steve Murray of the beloved holiday </w:t>
      </w:r>
      <w:proofErr w:type="gramStart"/>
      <w:r w:rsidR="00854C49" w:rsidRPr="00731650">
        <w:rPr>
          <w:rFonts w:cs="Arial"/>
          <w:sz w:val="18"/>
          <w:szCs w:val="18"/>
        </w:rPr>
        <w:t>classic,</w:t>
      </w:r>
      <w:proofErr w:type="gramEnd"/>
      <w:r w:rsidR="00854C49" w:rsidRPr="00731650">
        <w:rPr>
          <w:rFonts w:cs="Arial"/>
          <w:sz w:val="18"/>
          <w:szCs w:val="18"/>
        </w:rPr>
        <w:t xml:space="preserve"> </w:t>
      </w:r>
      <w:r w:rsidR="00854C49" w:rsidRPr="00731650">
        <w:rPr>
          <w:rFonts w:cs="Arial"/>
          <w:i/>
          <w:sz w:val="18"/>
          <w:szCs w:val="18"/>
        </w:rPr>
        <w:t>It’s a Wonderful Life.</w:t>
      </w:r>
      <w:r w:rsidR="004952A2" w:rsidRPr="00731650">
        <w:rPr>
          <w:rFonts w:cs="Arial"/>
          <w:i/>
          <w:sz w:val="18"/>
          <w:szCs w:val="18"/>
        </w:rPr>
        <w:t xml:space="preserve"> </w:t>
      </w:r>
      <w:proofErr w:type="spellStart"/>
      <w:r w:rsidR="006927C3">
        <w:rPr>
          <w:rFonts w:cs="Arial"/>
          <w:sz w:val="18"/>
          <w:szCs w:val="18"/>
        </w:rPr>
        <w:t>Leaming</w:t>
      </w:r>
      <w:proofErr w:type="spellEnd"/>
      <w:r w:rsidR="006927C3">
        <w:rPr>
          <w:rFonts w:cs="Arial"/>
          <w:sz w:val="18"/>
          <w:szCs w:val="18"/>
        </w:rPr>
        <w:t>, who starred in</w:t>
      </w:r>
      <w:r w:rsidR="0014456F" w:rsidRPr="00731650">
        <w:rPr>
          <w:rFonts w:cs="Arial"/>
          <w:sz w:val="18"/>
          <w:szCs w:val="18"/>
        </w:rPr>
        <w:t xml:space="preserve"> North Coast </w:t>
      </w:r>
      <w:r w:rsidR="004952A2" w:rsidRPr="00731650">
        <w:rPr>
          <w:rFonts w:cs="Arial"/>
          <w:sz w:val="18"/>
          <w:szCs w:val="18"/>
        </w:rPr>
        <w:t xml:space="preserve">Rep’s </w:t>
      </w:r>
      <w:r w:rsidR="004952A2" w:rsidRPr="00731650">
        <w:rPr>
          <w:rFonts w:cs="Arial"/>
          <w:i/>
          <w:sz w:val="18"/>
          <w:szCs w:val="18"/>
        </w:rPr>
        <w:t>Who Am I This Time,</w:t>
      </w:r>
      <w:r w:rsidR="004952A2" w:rsidRPr="00731650">
        <w:rPr>
          <w:rFonts w:cs="Arial"/>
          <w:sz w:val="18"/>
          <w:szCs w:val="18"/>
        </w:rPr>
        <w:t xml:space="preserve"> leaves audiences cheering with his amazing display of physical and verbal virtuosity. </w:t>
      </w:r>
      <w:r w:rsidR="00572B59">
        <w:rPr>
          <w:rFonts w:cs="Arial"/>
          <w:sz w:val="18"/>
          <w:szCs w:val="18"/>
        </w:rPr>
        <w:t>Carmen Roman</w:t>
      </w:r>
      <w:r w:rsidR="009E48B7" w:rsidRPr="00731650">
        <w:rPr>
          <w:rFonts w:cs="Arial"/>
          <w:sz w:val="18"/>
          <w:szCs w:val="18"/>
        </w:rPr>
        <w:t xml:space="preserve"> directs her husband in this impressive one-man tour-de-force, and Marty Burnett works his usual magic as scenic designer.</w:t>
      </w:r>
    </w:p>
    <w:p w14:paraId="38E7F551" w14:textId="77777777" w:rsidR="009E48B7" w:rsidRPr="00731650" w:rsidRDefault="009E48B7" w:rsidP="00FC687B">
      <w:pPr>
        <w:spacing w:line="276" w:lineRule="auto"/>
        <w:rPr>
          <w:rFonts w:cs="Arial"/>
          <w:sz w:val="18"/>
          <w:szCs w:val="18"/>
        </w:rPr>
      </w:pPr>
    </w:p>
    <w:p w14:paraId="35BB071B" w14:textId="77777777" w:rsidR="009E48B7" w:rsidRPr="00731650" w:rsidRDefault="009E48B7" w:rsidP="009E48B7">
      <w:pPr>
        <w:spacing w:line="276" w:lineRule="auto"/>
        <w:rPr>
          <w:sz w:val="18"/>
          <w:szCs w:val="18"/>
        </w:rPr>
      </w:pPr>
      <w:r w:rsidRPr="00731650">
        <w:rPr>
          <w:sz w:val="18"/>
          <w:szCs w:val="18"/>
        </w:rPr>
        <w:t>*The actor or stage manager appears through the courtesy of Actors’ Equity Association, the union of professional actors and stage managers in the United States.</w:t>
      </w:r>
    </w:p>
    <w:p w14:paraId="630C791D" w14:textId="77777777" w:rsidR="009E48B7" w:rsidRPr="00731650" w:rsidRDefault="009E48B7" w:rsidP="00FC687B">
      <w:pPr>
        <w:spacing w:line="276" w:lineRule="auto"/>
        <w:rPr>
          <w:rFonts w:cs="Arial"/>
          <w:sz w:val="18"/>
          <w:szCs w:val="18"/>
        </w:rPr>
      </w:pPr>
    </w:p>
    <w:p w14:paraId="708F335C" w14:textId="0CF5E120" w:rsidR="009E48B7" w:rsidRPr="00731650" w:rsidRDefault="009E48B7" w:rsidP="009E48B7">
      <w:pPr>
        <w:widowControl w:val="0"/>
        <w:autoSpaceDE w:val="0"/>
        <w:autoSpaceDN w:val="0"/>
        <w:adjustRightInd w:val="0"/>
        <w:spacing w:line="276" w:lineRule="auto"/>
        <w:rPr>
          <w:sz w:val="18"/>
          <w:szCs w:val="18"/>
        </w:rPr>
      </w:pPr>
      <w:r w:rsidRPr="00731650">
        <w:rPr>
          <w:b/>
          <w:i/>
          <w:sz w:val="18"/>
          <w:szCs w:val="18"/>
        </w:rPr>
        <w:t>THIS WONDERFUL LIF</w:t>
      </w:r>
      <w:r w:rsidR="0014456F" w:rsidRPr="00731650">
        <w:rPr>
          <w:b/>
          <w:i/>
          <w:sz w:val="18"/>
          <w:szCs w:val="18"/>
        </w:rPr>
        <w:t>E</w:t>
      </w:r>
      <w:r w:rsidRPr="00731650">
        <w:rPr>
          <w:b/>
          <w:i/>
          <w:sz w:val="18"/>
          <w:szCs w:val="18"/>
        </w:rPr>
        <w:t xml:space="preserve"> </w:t>
      </w:r>
      <w:r w:rsidR="00572B59">
        <w:rPr>
          <w:sz w:val="18"/>
          <w:szCs w:val="18"/>
        </w:rPr>
        <w:t>performances</w:t>
      </w:r>
      <w:r w:rsidRPr="00731650">
        <w:rPr>
          <w:sz w:val="18"/>
          <w:szCs w:val="18"/>
        </w:rPr>
        <w:t xml:space="preserve"> begin Wednesday, December 10th</w:t>
      </w:r>
      <w:r w:rsidR="0014456F" w:rsidRPr="00731650">
        <w:rPr>
          <w:sz w:val="18"/>
          <w:szCs w:val="18"/>
        </w:rPr>
        <w:t>.</w:t>
      </w:r>
      <w:r w:rsidR="006927C3">
        <w:rPr>
          <w:sz w:val="18"/>
          <w:szCs w:val="18"/>
        </w:rPr>
        <w:t xml:space="preserve"> It will play Wednesday through Sunday</w:t>
      </w:r>
      <w:r w:rsidRPr="00731650">
        <w:rPr>
          <w:sz w:val="18"/>
          <w:szCs w:val="18"/>
        </w:rPr>
        <w:t xml:space="preserve"> at 7pm, </w:t>
      </w:r>
      <w:bookmarkStart w:id="0" w:name="_GoBack"/>
      <w:bookmarkEnd w:id="0"/>
      <w:r w:rsidRPr="00731650">
        <w:rPr>
          <w:sz w:val="18"/>
          <w:szCs w:val="18"/>
        </w:rPr>
        <w:t xml:space="preserve">Saturday and Sunday matinees at 2pm, through </w:t>
      </w:r>
      <w:r w:rsidR="004E15E2" w:rsidRPr="00731650">
        <w:rPr>
          <w:sz w:val="18"/>
          <w:szCs w:val="18"/>
        </w:rPr>
        <w:t>December 28</w:t>
      </w:r>
      <w:r w:rsidRPr="00731650">
        <w:rPr>
          <w:sz w:val="18"/>
          <w:szCs w:val="18"/>
        </w:rPr>
        <w:t xml:space="preserve">, 2014.  (See Schedule below.) North Coast Repertory Theatre is located at 987 Lomas Santa Fe Drive, </w:t>
      </w:r>
      <w:proofErr w:type="spellStart"/>
      <w:r w:rsidRPr="00731650">
        <w:rPr>
          <w:sz w:val="18"/>
          <w:szCs w:val="18"/>
        </w:rPr>
        <w:t>Ste</w:t>
      </w:r>
      <w:proofErr w:type="spellEnd"/>
      <w:r w:rsidRPr="00731650">
        <w:rPr>
          <w:sz w:val="18"/>
          <w:szCs w:val="18"/>
        </w:rPr>
        <w:t xml:space="preserve"> D, </w:t>
      </w:r>
      <w:proofErr w:type="gramStart"/>
      <w:r w:rsidRPr="00731650">
        <w:rPr>
          <w:sz w:val="18"/>
          <w:szCs w:val="18"/>
        </w:rPr>
        <w:t>Solana</w:t>
      </w:r>
      <w:proofErr w:type="gramEnd"/>
      <w:r w:rsidRPr="00731650">
        <w:rPr>
          <w:sz w:val="18"/>
          <w:szCs w:val="18"/>
        </w:rPr>
        <w:t xml:space="preserve"> Beach, CA 92075.  Ticket</w:t>
      </w:r>
      <w:r w:rsidR="004E15E2" w:rsidRPr="00731650">
        <w:rPr>
          <w:sz w:val="18"/>
          <w:szCs w:val="18"/>
        </w:rPr>
        <w:t xml:space="preserve"> prices for all performances are $40 adult and $37 for seniors, students and military</w:t>
      </w:r>
      <w:r w:rsidR="0014456F" w:rsidRPr="00731650">
        <w:rPr>
          <w:sz w:val="18"/>
          <w:szCs w:val="18"/>
        </w:rPr>
        <w:t xml:space="preserve"> &amp; $35 Season Subscribers</w:t>
      </w:r>
      <w:r w:rsidR="004E15E2" w:rsidRPr="00731650">
        <w:rPr>
          <w:sz w:val="18"/>
          <w:szCs w:val="18"/>
        </w:rPr>
        <w:t xml:space="preserve">. </w:t>
      </w:r>
      <w:r w:rsidRPr="00731650">
        <w:rPr>
          <w:sz w:val="18"/>
          <w:szCs w:val="18"/>
        </w:rPr>
        <w:t xml:space="preserve">Call 858-481-1055 or visit </w:t>
      </w:r>
      <w:hyperlink r:id="rId6" w:history="1">
        <w:r w:rsidRPr="00731650">
          <w:rPr>
            <w:rStyle w:val="Hyperlink"/>
            <w:sz w:val="18"/>
            <w:szCs w:val="18"/>
          </w:rPr>
          <w:t>www.northcoastrep.org</w:t>
        </w:r>
      </w:hyperlink>
      <w:r w:rsidRPr="00731650">
        <w:rPr>
          <w:sz w:val="18"/>
          <w:szCs w:val="18"/>
        </w:rPr>
        <w:t xml:space="preserve"> to purchase tickets.</w:t>
      </w:r>
    </w:p>
    <w:p w14:paraId="40B24ADB" w14:textId="77777777" w:rsidR="009E48B7" w:rsidRPr="00731650" w:rsidRDefault="009E48B7" w:rsidP="009E48B7">
      <w:pPr>
        <w:widowControl w:val="0"/>
        <w:autoSpaceDE w:val="0"/>
        <w:autoSpaceDN w:val="0"/>
        <w:adjustRightInd w:val="0"/>
        <w:spacing w:line="276" w:lineRule="auto"/>
        <w:rPr>
          <w:sz w:val="18"/>
          <w:szCs w:val="18"/>
        </w:rPr>
      </w:pPr>
    </w:p>
    <w:p w14:paraId="12EE85E8" w14:textId="77777777" w:rsidR="009E48B7" w:rsidRPr="00731650" w:rsidRDefault="009E48B7" w:rsidP="009E48B7">
      <w:pPr>
        <w:widowControl w:val="0"/>
        <w:autoSpaceDE w:val="0"/>
        <w:autoSpaceDN w:val="0"/>
        <w:adjustRightInd w:val="0"/>
        <w:spacing w:line="276" w:lineRule="auto"/>
        <w:rPr>
          <w:sz w:val="18"/>
          <w:szCs w:val="18"/>
        </w:rPr>
      </w:pPr>
      <w:r w:rsidRPr="00731650">
        <w:rPr>
          <w:sz w:val="18"/>
          <w:szCs w:val="18"/>
        </w:rPr>
        <w:t xml:space="preserve">For background information and photos, go to </w:t>
      </w:r>
      <w:hyperlink r:id="rId7" w:history="1">
        <w:r w:rsidRPr="00731650">
          <w:rPr>
            <w:rStyle w:val="Hyperlink"/>
            <w:sz w:val="18"/>
            <w:szCs w:val="18"/>
          </w:rPr>
          <w:t>www.northcoastrep.org/press</w:t>
        </w:r>
      </w:hyperlink>
      <w:r w:rsidRPr="00731650">
        <w:rPr>
          <w:sz w:val="18"/>
          <w:szCs w:val="18"/>
        </w:rPr>
        <w:t xml:space="preserve">. </w:t>
      </w:r>
    </w:p>
    <w:p w14:paraId="6393E0A8" w14:textId="77777777" w:rsidR="009E48B7" w:rsidRPr="00731650" w:rsidRDefault="009E48B7" w:rsidP="009E48B7">
      <w:pPr>
        <w:widowControl w:val="0"/>
        <w:autoSpaceDE w:val="0"/>
        <w:autoSpaceDN w:val="0"/>
        <w:adjustRightInd w:val="0"/>
        <w:spacing w:line="276" w:lineRule="auto"/>
        <w:rPr>
          <w:sz w:val="18"/>
          <w:szCs w:val="18"/>
        </w:rPr>
      </w:pPr>
      <w:r w:rsidRPr="00731650">
        <w:rPr>
          <w:sz w:val="18"/>
          <w:szCs w:val="18"/>
        </w:rPr>
        <w:t xml:space="preserve">Please follow North Coast Repertory Theatre on social media as well on Facebook at </w:t>
      </w:r>
      <w:hyperlink r:id="rId8" w:history="1">
        <w:r w:rsidRPr="00731650">
          <w:rPr>
            <w:rStyle w:val="Hyperlink"/>
            <w:sz w:val="18"/>
            <w:szCs w:val="18"/>
          </w:rPr>
          <w:t>https://www.facebook.com/pages/North-Coast-Rep/128553240497901</w:t>
        </w:r>
      </w:hyperlink>
    </w:p>
    <w:p w14:paraId="3B1E82E5" w14:textId="77777777" w:rsidR="009E48B7" w:rsidRPr="00731650" w:rsidRDefault="009E48B7" w:rsidP="009E48B7">
      <w:pPr>
        <w:widowControl w:val="0"/>
        <w:autoSpaceDE w:val="0"/>
        <w:autoSpaceDN w:val="0"/>
        <w:adjustRightInd w:val="0"/>
        <w:spacing w:line="276" w:lineRule="auto"/>
        <w:rPr>
          <w:sz w:val="18"/>
          <w:szCs w:val="18"/>
        </w:rPr>
      </w:pPr>
      <w:r w:rsidRPr="00731650">
        <w:rPr>
          <w:sz w:val="18"/>
          <w:szCs w:val="18"/>
        </w:rPr>
        <w:t xml:space="preserve">Twitter: </w:t>
      </w:r>
      <w:hyperlink r:id="rId9" w:history="1">
        <w:r w:rsidRPr="00731650">
          <w:rPr>
            <w:rStyle w:val="Hyperlink"/>
            <w:sz w:val="18"/>
            <w:szCs w:val="18"/>
          </w:rPr>
          <w:t>https://twitter.com/NorthCoastRep</w:t>
        </w:r>
      </w:hyperlink>
    </w:p>
    <w:p w14:paraId="1C905A51" w14:textId="77777777" w:rsidR="009E48B7" w:rsidRPr="00731650" w:rsidRDefault="009E48B7" w:rsidP="009E48B7">
      <w:pPr>
        <w:widowControl w:val="0"/>
        <w:autoSpaceDE w:val="0"/>
        <w:autoSpaceDN w:val="0"/>
        <w:adjustRightInd w:val="0"/>
        <w:spacing w:line="276" w:lineRule="auto"/>
        <w:rPr>
          <w:sz w:val="18"/>
          <w:szCs w:val="18"/>
        </w:rPr>
      </w:pPr>
      <w:r w:rsidRPr="00731650">
        <w:rPr>
          <w:sz w:val="18"/>
          <w:szCs w:val="18"/>
        </w:rPr>
        <w:t xml:space="preserve">YouTube: </w:t>
      </w:r>
      <w:hyperlink r:id="rId10" w:history="1">
        <w:r w:rsidRPr="00731650">
          <w:rPr>
            <w:rStyle w:val="Hyperlink"/>
            <w:sz w:val="18"/>
            <w:szCs w:val="18"/>
          </w:rPr>
          <w:t>http://www.youtube.com/user/NCRTheatre?ob=0</w:t>
        </w:r>
      </w:hyperlink>
    </w:p>
    <w:p w14:paraId="68E5A812" w14:textId="77777777" w:rsidR="0014456F" w:rsidRPr="00731650" w:rsidRDefault="0014456F" w:rsidP="004E15E2">
      <w:pPr>
        <w:widowControl w:val="0"/>
        <w:autoSpaceDE w:val="0"/>
        <w:autoSpaceDN w:val="0"/>
        <w:adjustRightInd w:val="0"/>
        <w:spacing w:line="276" w:lineRule="auto"/>
        <w:rPr>
          <w:rFonts w:cs="Helvetica"/>
          <w:b/>
          <w:bCs/>
          <w:i/>
          <w:color w:val="FF0000"/>
          <w:sz w:val="18"/>
          <w:szCs w:val="18"/>
        </w:rPr>
      </w:pPr>
    </w:p>
    <w:p w14:paraId="4D6DA1CA" w14:textId="77777777" w:rsidR="004E15E2" w:rsidRPr="00731650" w:rsidRDefault="009E48B7" w:rsidP="004E15E2">
      <w:pPr>
        <w:widowControl w:val="0"/>
        <w:autoSpaceDE w:val="0"/>
        <w:autoSpaceDN w:val="0"/>
        <w:adjustRightInd w:val="0"/>
        <w:spacing w:line="276" w:lineRule="auto"/>
        <w:rPr>
          <w:rFonts w:cs="Helvetica"/>
          <w:b/>
          <w:bCs/>
          <w:i/>
          <w:color w:val="FF0000"/>
          <w:sz w:val="18"/>
          <w:szCs w:val="18"/>
        </w:rPr>
      </w:pPr>
      <w:r w:rsidRPr="00731650">
        <w:rPr>
          <w:rFonts w:cs="Helvetica"/>
          <w:b/>
          <w:bCs/>
          <w:i/>
          <w:color w:val="FF0000"/>
          <w:sz w:val="18"/>
          <w:szCs w:val="18"/>
        </w:rPr>
        <w:t xml:space="preserve">Busy director </w:t>
      </w:r>
      <w:r w:rsidR="004E15E2" w:rsidRPr="00731650">
        <w:rPr>
          <w:rFonts w:cs="Helvetica"/>
          <w:b/>
          <w:bCs/>
          <w:i/>
          <w:color w:val="FF0000"/>
          <w:sz w:val="18"/>
          <w:szCs w:val="18"/>
        </w:rPr>
        <w:t>Carmen Roman</w:t>
      </w:r>
      <w:r w:rsidRPr="00731650">
        <w:rPr>
          <w:rFonts w:cs="Helvetica"/>
          <w:b/>
          <w:bCs/>
          <w:i/>
          <w:color w:val="FF0000"/>
          <w:sz w:val="18"/>
          <w:szCs w:val="18"/>
        </w:rPr>
        <w:t xml:space="preserve"> and </w:t>
      </w:r>
      <w:r w:rsidR="004E15E2" w:rsidRPr="00731650">
        <w:rPr>
          <w:rFonts w:cs="Helvetica"/>
          <w:b/>
          <w:bCs/>
          <w:i/>
          <w:color w:val="FF0000"/>
          <w:sz w:val="18"/>
          <w:szCs w:val="18"/>
        </w:rPr>
        <w:t xml:space="preserve">actor James </w:t>
      </w:r>
      <w:proofErr w:type="spellStart"/>
      <w:proofErr w:type="gramStart"/>
      <w:r w:rsidR="004E15E2" w:rsidRPr="00731650">
        <w:rPr>
          <w:rFonts w:cs="Helvetica"/>
          <w:b/>
          <w:bCs/>
          <w:i/>
          <w:color w:val="FF0000"/>
          <w:sz w:val="18"/>
          <w:szCs w:val="18"/>
        </w:rPr>
        <w:t>Leaming</w:t>
      </w:r>
      <w:proofErr w:type="spellEnd"/>
      <w:r w:rsidR="004E15E2" w:rsidRPr="00731650">
        <w:rPr>
          <w:rFonts w:cs="Helvetica"/>
          <w:b/>
          <w:bCs/>
          <w:i/>
          <w:color w:val="FF0000"/>
          <w:sz w:val="18"/>
          <w:szCs w:val="18"/>
        </w:rPr>
        <w:t xml:space="preserve"> </w:t>
      </w:r>
      <w:r w:rsidRPr="00731650">
        <w:rPr>
          <w:rFonts w:cs="Helvetica"/>
          <w:b/>
          <w:bCs/>
          <w:i/>
          <w:color w:val="FF0000"/>
          <w:sz w:val="18"/>
          <w:szCs w:val="18"/>
        </w:rPr>
        <w:t xml:space="preserve"> are</w:t>
      </w:r>
      <w:proofErr w:type="gramEnd"/>
      <w:r w:rsidRPr="00731650">
        <w:rPr>
          <w:rFonts w:cs="Helvetica"/>
          <w:b/>
          <w:bCs/>
          <w:i/>
          <w:color w:val="FF0000"/>
          <w:sz w:val="18"/>
          <w:szCs w:val="18"/>
        </w:rPr>
        <w:t xml:space="preserve"> available for interviews by phone, in person, and in-</w:t>
      </w:r>
      <w:r w:rsidR="004E15E2" w:rsidRPr="00731650">
        <w:rPr>
          <w:rFonts w:cs="Helvetica"/>
          <w:b/>
          <w:bCs/>
          <w:i/>
          <w:color w:val="FF0000"/>
          <w:sz w:val="18"/>
          <w:szCs w:val="18"/>
        </w:rPr>
        <w:t xml:space="preserve"> studio.  For more information and to arrange interviews or press tickets, please contact Nancy Richards at </w:t>
      </w:r>
      <w:r w:rsidR="004E15E2" w:rsidRPr="00731650">
        <w:rPr>
          <w:rFonts w:cs="Helvetica"/>
          <w:b/>
          <w:bCs/>
          <w:i/>
          <w:sz w:val="18"/>
          <w:szCs w:val="18"/>
        </w:rPr>
        <w:t>nancy@northcoastrep.org</w:t>
      </w:r>
      <w:r w:rsidR="004E15E2" w:rsidRPr="00731650">
        <w:rPr>
          <w:rFonts w:cs="Helvetica"/>
          <w:b/>
          <w:bCs/>
          <w:i/>
          <w:color w:val="FF0000"/>
          <w:sz w:val="18"/>
          <w:szCs w:val="18"/>
        </w:rPr>
        <w:t xml:space="preserve">, or 917-873-6389 </w:t>
      </w:r>
      <w:proofErr w:type="gramStart"/>
      <w:r w:rsidR="004E15E2" w:rsidRPr="00731650">
        <w:rPr>
          <w:rFonts w:cs="Helvetica"/>
          <w:b/>
          <w:bCs/>
          <w:i/>
          <w:color w:val="FF0000"/>
          <w:sz w:val="18"/>
          <w:szCs w:val="18"/>
        </w:rPr>
        <w:t>cell</w:t>
      </w:r>
      <w:proofErr w:type="gramEnd"/>
      <w:r w:rsidR="004E15E2" w:rsidRPr="00731650">
        <w:rPr>
          <w:rFonts w:cs="Helvetica"/>
          <w:b/>
          <w:bCs/>
          <w:i/>
          <w:color w:val="FF0000"/>
          <w:sz w:val="18"/>
          <w:szCs w:val="18"/>
        </w:rPr>
        <w:t>.</w:t>
      </w:r>
    </w:p>
    <w:p w14:paraId="01E4A7C4" w14:textId="77777777" w:rsidR="004E15E2" w:rsidRPr="00731650" w:rsidRDefault="004E15E2" w:rsidP="004E15E2">
      <w:pPr>
        <w:widowControl w:val="0"/>
        <w:autoSpaceDE w:val="0"/>
        <w:autoSpaceDN w:val="0"/>
        <w:adjustRightInd w:val="0"/>
        <w:spacing w:line="276" w:lineRule="auto"/>
        <w:rPr>
          <w:sz w:val="18"/>
          <w:szCs w:val="18"/>
        </w:rPr>
      </w:pPr>
    </w:p>
    <w:p w14:paraId="1B8BFDCB" w14:textId="2D036144" w:rsidR="004E15E2" w:rsidRPr="00731650" w:rsidRDefault="004E15E2" w:rsidP="004E15E2">
      <w:pPr>
        <w:widowControl w:val="0"/>
        <w:autoSpaceDE w:val="0"/>
        <w:autoSpaceDN w:val="0"/>
        <w:adjustRightInd w:val="0"/>
        <w:spacing w:line="276" w:lineRule="auto"/>
        <w:rPr>
          <w:b/>
          <w:sz w:val="16"/>
          <w:szCs w:val="16"/>
          <w:u w:val="single"/>
        </w:rPr>
      </w:pPr>
      <w:r w:rsidRPr="00731650">
        <w:rPr>
          <w:b/>
          <w:sz w:val="16"/>
          <w:szCs w:val="16"/>
          <w:u w:val="single"/>
        </w:rPr>
        <w:t>FACT SHEET</w:t>
      </w:r>
    </w:p>
    <w:p w14:paraId="22A6CF5B" w14:textId="38B258BF" w:rsidR="004E15E2" w:rsidRPr="00731650" w:rsidRDefault="004E15E2" w:rsidP="00731650">
      <w:pPr>
        <w:widowControl w:val="0"/>
        <w:tabs>
          <w:tab w:val="left" w:pos="1440"/>
        </w:tabs>
        <w:autoSpaceDE w:val="0"/>
        <w:autoSpaceDN w:val="0"/>
        <w:adjustRightInd w:val="0"/>
        <w:spacing w:line="276" w:lineRule="auto"/>
        <w:ind w:left="1440" w:hanging="1530"/>
        <w:rPr>
          <w:b/>
          <w:sz w:val="16"/>
          <w:szCs w:val="16"/>
        </w:rPr>
      </w:pPr>
      <w:r w:rsidRPr="00731650">
        <w:rPr>
          <w:b/>
          <w:sz w:val="16"/>
          <w:szCs w:val="16"/>
        </w:rPr>
        <w:t>WHAT:</w:t>
      </w:r>
      <w:r w:rsidRPr="00731650">
        <w:rPr>
          <w:b/>
          <w:sz w:val="16"/>
          <w:szCs w:val="16"/>
        </w:rPr>
        <w:tab/>
        <w:t xml:space="preserve">NORTH </w:t>
      </w:r>
      <w:r w:rsidR="00731650" w:rsidRPr="00731650">
        <w:rPr>
          <w:b/>
          <w:sz w:val="16"/>
          <w:szCs w:val="16"/>
        </w:rPr>
        <w:t xml:space="preserve">COAST REPERTORY THEATRE presents </w:t>
      </w:r>
      <w:r w:rsidRPr="00731650">
        <w:rPr>
          <w:b/>
          <w:i/>
          <w:sz w:val="16"/>
          <w:szCs w:val="16"/>
        </w:rPr>
        <w:t>THIS WONDEFUL LIFE</w:t>
      </w:r>
    </w:p>
    <w:p w14:paraId="746DADCC" w14:textId="77777777" w:rsidR="004E15E2" w:rsidRPr="00731650" w:rsidRDefault="004E15E2" w:rsidP="004E15E2">
      <w:pPr>
        <w:widowControl w:val="0"/>
        <w:tabs>
          <w:tab w:val="left" w:pos="1440"/>
        </w:tabs>
        <w:autoSpaceDE w:val="0"/>
        <w:autoSpaceDN w:val="0"/>
        <w:adjustRightInd w:val="0"/>
        <w:spacing w:line="276" w:lineRule="auto"/>
        <w:ind w:left="1440" w:hanging="1530"/>
        <w:rPr>
          <w:rFonts w:ascii="Arial" w:hAnsi="Arial" w:cs="Arial"/>
          <w:b/>
          <w:sz w:val="16"/>
          <w:szCs w:val="16"/>
        </w:rPr>
      </w:pPr>
      <w:r w:rsidRPr="00731650">
        <w:rPr>
          <w:b/>
          <w:i/>
          <w:sz w:val="16"/>
          <w:szCs w:val="16"/>
        </w:rPr>
        <w:tab/>
      </w:r>
      <w:r w:rsidRPr="00731650">
        <w:rPr>
          <w:sz w:val="16"/>
          <w:szCs w:val="16"/>
        </w:rPr>
        <w:t xml:space="preserve">Written by </w:t>
      </w:r>
      <w:r w:rsidRPr="00731650">
        <w:rPr>
          <w:b/>
          <w:sz w:val="16"/>
          <w:szCs w:val="16"/>
        </w:rPr>
        <w:t>STEVE MURRAY</w:t>
      </w:r>
    </w:p>
    <w:p w14:paraId="2EB15FD9" w14:textId="77777777" w:rsidR="004E15E2" w:rsidRPr="00731650" w:rsidRDefault="004E15E2" w:rsidP="004E15E2">
      <w:pPr>
        <w:widowControl w:val="0"/>
        <w:tabs>
          <w:tab w:val="left" w:pos="1440"/>
        </w:tabs>
        <w:autoSpaceDE w:val="0"/>
        <w:autoSpaceDN w:val="0"/>
        <w:adjustRightInd w:val="0"/>
        <w:spacing w:line="276" w:lineRule="auto"/>
        <w:ind w:left="1440" w:hanging="1530"/>
        <w:rPr>
          <w:b/>
          <w:sz w:val="16"/>
          <w:szCs w:val="16"/>
        </w:rPr>
      </w:pPr>
      <w:r w:rsidRPr="00731650">
        <w:rPr>
          <w:b/>
          <w:sz w:val="16"/>
          <w:szCs w:val="16"/>
        </w:rPr>
        <w:tab/>
      </w:r>
      <w:r w:rsidRPr="00731650">
        <w:rPr>
          <w:sz w:val="16"/>
          <w:szCs w:val="16"/>
        </w:rPr>
        <w:t xml:space="preserve">Directed by </w:t>
      </w:r>
      <w:r w:rsidRPr="00731650">
        <w:rPr>
          <w:b/>
          <w:sz w:val="16"/>
          <w:szCs w:val="16"/>
        </w:rPr>
        <w:t>Carmen Roman</w:t>
      </w:r>
    </w:p>
    <w:p w14:paraId="65B6E1AB" w14:textId="77777777" w:rsidR="004E15E2" w:rsidRPr="00731650" w:rsidRDefault="004E15E2" w:rsidP="004E15E2">
      <w:pPr>
        <w:widowControl w:val="0"/>
        <w:tabs>
          <w:tab w:val="left" w:pos="1440"/>
        </w:tabs>
        <w:autoSpaceDE w:val="0"/>
        <w:autoSpaceDN w:val="0"/>
        <w:adjustRightInd w:val="0"/>
        <w:spacing w:line="276" w:lineRule="auto"/>
        <w:ind w:left="1440" w:hanging="1530"/>
        <w:rPr>
          <w:b/>
          <w:sz w:val="16"/>
          <w:szCs w:val="16"/>
        </w:rPr>
      </w:pPr>
    </w:p>
    <w:p w14:paraId="33FC5528" w14:textId="77777777" w:rsidR="004E15E2" w:rsidRPr="00731650" w:rsidRDefault="004E15E2" w:rsidP="004E15E2">
      <w:pPr>
        <w:widowControl w:val="0"/>
        <w:tabs>
          <w:tab w:val="left" w:pos="1440"/>
        </w:tabs>
        <w:autoSpaceDE w:val="0"/>
        <w:autoSpaceDN w:val="0"/>
        <w:adjustRightInd w:val="0"/>
        <w:spacing w:line="276" w:lineRule="auto"/>
        <w:ind w:left="1440" w:hanging="1530"/>
        <w:rPr>
          <w:b/>
          <w:sz w:val="16"/>
          <w:szCs w:val="16"/>
        </w:rPr>
      </w:pPr>
    </w:p>
    <w:p w14:paraId="725BB8EB" w14:textId="77777777" w:rsidR="004E15E2" w:rsidRPr="00731650" w:rsidRDefault="004E15E2" w:rsidP="004E15E2">
      <w:pPr>
        <w:widowControl w:val="0"/>
        <w:tabs>
          <w:tab w:val="left" w:pos="1440"/>
        </w:tabs>
        <w:autoSpaceDE w:val="0"/>
        <w:autoSpaceDN w:val="0"/>
        <w:adjustRightInd w:val="0"/>
        <w:spacing w:line="276" w:lineRule="auto"/>
        <w:ind w:left="1440" w:hanging="1530"/>
        <w:rPr>
          <w:sz w:val="16"/>
          <w:szCs w:val="16"/>
        </w:rPr>
      </w:pPr>
      <w:r w:rsidRPr="00731650">
        <w:rPr>
          <w:b/>
          <w:sz w:val="16"/>
          <w:szCs w:val="16"/>
        </w:rPr>
        <w:t>CAST</w:t>
      </w:r>
      <w:r w:rsidRPr="00731650">
        <w:rPr>
          <w:sz w:val="16"/>
          <w:szCs w:val="16"/>
        </w:rPr>
        <w:t xml:space="preserve">: </w:t>
      </w:r>
      <w:r w:rsidRPr="00731650">
        <w:rPr>
          <w:sz w:val="16"/>
          <w:szCs w:val="16"/>
        </w:rPr>
        <w:tab/>
        <w:t xml:space="preserve">James </w:t>
      </w:r>
      <w:proofErr w:type="spellStart"/>
      <w:r w:rsidRPr="00731650">
        <w:rPr>
          <w:sz w:val="16"/>
          <w:szCs w:val="16"/>
        </w:rPr>
        <w:t>Leaming</w:t>
      </w:r>
      <w:proofErr w:type="spellEnd"/>
      <w:r w:rsidRPr="00731650">
        <w:rPr>
          <w:sz w:val="16"/>
          <w:szCs w:val="16"/>
        </w:rPr>
        <w:t>*</w:t>
      </w:r>
    </w:p>
    <w:p w14:paraId="43D203F6" w14:textId="77777777" w:rsidR="004E15E2" w:rsidRPr="00731650" w:rsidRDefault="004E15E2" w:rsidP="004E15E2">
      <w:pPr>
        <w:widowControl w:val="0"/>
        <w:tabs>
          <w:tab w:val="left" w:pos="1440"/>
        </w:tabs>
        <w:autoSpaceDE w:val="0"/>
        <w:autoSpaceDN w:val="0"/>
        <w:adjustRightInd w:val="0"/>
        <w:spacing w:line="276" w:lineRule="auto"/>
        <w:ind w:left="1440" w:hanging="1530"/>
        <w:rPr>
          <w:b/>
          <w:sz w:val="16"/>
          <w:szCs w:val="16"/>
        </w:rPr>
      </w:pPr>
      <w:r w:rsidRPr="00731650">
        <w:rPr>
          <w:sz w:val="16"/>
          <w:szCs w:val="16"/>
        </w:rPr>
        <w:t xml:space="preserve"> </w:t>
      </w:r>
    </w:p>
    <w:p w14:paraId="6AEEC01E" w14:textId="77777777" w:rsidR="004E15E2" w:rsidRPr="00731650" w:rsidRDefault="004E15E2" w:rsidP="004E15E2">
      <w:pPr>
        <w:widowControl w:val="0"/>
        <w:tabs>
          <w:tab w:val="left" w:pos="1440"/>
        </w:tabs>
        <w:autoSpaceDE w:val="0"/>
        <w:autoSpaceDN w:val="0"/>
        <w:adjustRightInd w:val="0"/>
        <w:spacing w:line="276" w:lineRule="auto"/>
        <w:ind w:left="1440" w:hanging="1530"/>
        <w:rPr>
          <w:sz w:val="16"/>
          <w:szCs w:val="16"/>
        </w:rPr>
      </w:pPr>
      <w:r w:rsidRPr="00731650">
        <w:rPr>
          <w:b/>
          <w:sz w:val="16"/>
          <w:szCs w:val="16"/>
        </w:rPr>
        <w:t>WHERE:</w:t>
      </w:r>
      <w:r w:rsidRPr="00731650">
        <w:rPr>
          <w:sz w:val="16"/>
          <w:szCs w:val="16"/>
        </w:rPr>
        <w:tab/>
        <w:t>North Coast Repertory Theatre</w:t>
      </w:r>
    </w:p>
    <w:p w14:paraId="644D313D" w14:textId="77777777" w:rsidR="004E15E2" w:rsidRPr="00731650" w:rsidRDefault="004E15E2" w:rsidP="004E15E2">
      <w:pPr>
        <w:widowControl w:val="0"/>
        <w:tabs>
          <w:tab w:val="left" w:pos="1440"/>
        </w:tabs>
        <w:autoSpaceDE w:val="0"/>
        <w:autoSpaceDN w:val="0"/>
        <w:adjustRightInd w:val="0"/>
        <w:spacing w:line="276" w:lineRule="auto"/>
        <w:ind w:left="1440" w:hanging="1530"/>
        <w:rPr>
          <w:sz w:val="16"/>
          <w:szCs w:val="16"/>
        </w:rPr>
      </w:pPr>
      <w:r w:rsidRPr="00731650">
        <w:rPr>
          <w:b/>
          <w:sz w:val="16"/>
          <w:szCs w:val="16"/>
        </w:rPr>
        <w:lastRenderedPageBreak/>
        <w:tab/>
      </w:r>
      <w:r w:rsidRPr="00731650">
        <w:rPr>
          <w:sz w:val="16"/>
          <w:szCs w:val="16"/>
        </w:rPr>
        <w:t>987 Lomas Santa Fe Drive, Ste.  D</w:t>
      </w:r>
    </w:p>
    <w:p w14:paraId="0066D232" w14:textId="77777777" w:rsidR="004E15E2" w:rsidRPr="00731650" w:rsidRDefault="004E15E2" w:rsidP="004E15E2">
      <w:pPr>
        <w:widowControl w:val="0"/>
        <w:tabs>
          <w:tab w:val="left" w:pos="1440"/>
        </w:tabs>
        <w:autoSpaceDE w:val="0"/>
        <w:autoSpaceDN w:val="0"/>
        <w:adjustRightInd w:val="0"/>
        <w:spacing w:line="276" w:lineRule="auto"/>
        <w:ind w:left="1440" w:hanging="1530"/>
        <w:rPr>
          <w:sz w:val="16"/>
          <w:szCs w:val="16"/>
        </w:rPr>
      </w:pPr>
      <w:r w:rsidRPr="00731650">
        <w:rPr>
          <w:sz w:val="16"/>
          <w:szCs w:val="16"/>
        </w:rPr>
        <w:tab/>
        <w:t>Solana Beach, CA 92075</w:t>
      </w:r>
    </w:p>
    <w:p w14:paraId="01B96E95" w14:textId="77777777" w:rsidR="004E15E2" w:rsidRPr="00731650" w:rsidRDefault="004E15E2" w:rsidP="004E15E2">
      <w:pPr>
        <w:pStyle w:val="NoSpacing"/>
        <w:spacing w:line="276" w:lineRule="auto"/>
        <w:rPr>
          <w:sz w:val="16"/>
          <w:szCs w:val="16"/>
        </w:rPr>
      </w:pPr>
      <w:r w:rsidRPr="00731650">
        <w:rPr>
          <w:sz w:val="16"/>
          <w:szCs w:val="16"/>
        </w:rPr>
        <w:tab/>
      </w:r>
    </w:p>
    <w:p w14:paraId="41D3FBBB" w14:textId="13D02AB4" w:rsidR="004E15E2" w:rsidRPr="00731650" w:rsidRDefault="004E15E2" w:rsidP="004E15E2">
      <w:pPr>
        <w:pStyle w:val="NoSpacing"/>
        <w:spacing w:line="276" w:lineRule="auto"/>
        <w:rPr>
          <w:sz w:val="16"/>
          <w:szCs w:val="16"/>
        </w:rPr>
      </w:pPr>
      <w:r w:rsidRPr="00731650">
        <w:rPr>
          <w:b/>
          <w:sz w:val="16"/>
          <w:szCs w:val="16"/>
        </w:rPr>
        <w:t>PRICES:</w:t>
      </w:r>
      <w:r w:rsidRPr="00731650">
        <w:rPr>
          <w:sz w:val="16"/>
          <w:szCs w:val="16"/>
        </w:rPr>
        <w:t xml:space="preserve"> </w:t>
      </w:r>
      <w:r w:rsidRPr="00731650">
        <w:rPr>
          <w:sz w:val="16"/>
          <w:szCs w:val="16"/>
        </w:rPr>
        <w:tab/>
      </w:r>
      <w:r w:rsidRPr="00731650">
        <w:rPr>
          <w:sz w:val="16"/>
          <w:szCs w:val="16"/>
        </w:rPr>
        <w:tab/>
      </w:r>
      <w:r w:rsidR="00731650">
        <w:rPr>
          <w:sz w:val="16"/>
          <w:szCs w:val="16"/>
        </w:rPr>
        <w:t xml:space="preserve">Adults: </w:t>
      </w:r>
      <w:r w:rsidR="00731650">
        <w:rPr>
          <w:sz w:val="16"/>
          <w:szCs w:val="16"/>
        </w:rPr>
        <w:tab/>
      </w:r>
      <w:r w:rsidR="00731650">
        <w:rPr>
          <w:sz w:val="16"/>
          <w:szCs w:val="16"/>
        </w:rPr>
        <w:tab/>
      </w:r>
      <w:r w:rsidR="00731650">
        <w:rPr>
          <w:sz w:val="16"/>
          <w:szCs w:val="16"/>
        </w:rPr>
        <w:tab/>
      </w:r>
      <w:r w:rsidRPr="00731650">
        <w:rPr>
          <w:sz w:val="16"/>
          <w:szCs w:val="16"/>
        </w:rPr>
        <w:t>$40</w:t>
      </w:r>
    </w:p>
    <w:p w14:paraId="7C6D1836" w14:textId="3403068B" w:rsidR="004E15E2" w:rsidRPr="00731650" w:rsidRDefault="00731650" w:rsidP="004E15E2">
      <w:pPr>
        <w:pStyle w:val="NoSpacing"/>
        <w:spacing w:line="276" w:lineRule="auto"/>
        <w:rPr>
          <w:sz w:val="16"/>
          <w:szCs w:val="16"/>
        </w:rPr>
      </w:pPr>
      <w:r>
        <w:rPr>
          <w:sz w:val="16"/>
          <w:szCs w:val="16"/>
        </w:rPr>
        <w:tab/>
      </w:r>
      <w:r>
        <w:rPr>
          <w:sz w:val="16"/>
          <w:szCs w:val="16"/>
        </w:rPr>
        <w:tab/>
        <w:t>Season Subscribers</w:t>
      </w:r>
      <w:r>
        <w:rPr>
          <w:sz w:val="16"/>
          <w:szCs w:val="16"/>
        </w:rPr>
        <w:tab/>
      </w:r>
      <w:r>
        <w:rPr>
          <w:sz w:val="16"/>
          <w:szCs w:val="16"/>
        </w:rPr>
        <w:tab/>
        <w:t>$35</w:t>
      </w:r>
    </w:p>
    <w:p w14:paraId="0046DA50" w14:textId="77777777" w:rsidR="004E15E2" w:rsidRPr="00731650" w:rsidRDefault="004E15E2" w:rsidP="004E15E2">
      <w:pPr>
        <w:pStyle w:val="NoSpacing"/>
        <w:spacing w:line="276" w:lineRule="auto"/>
        <w:rPr>
          <w:sz w:val="16"/>
          <w:szCs w:val="16"/>
        </w:rPr>
      </w:pPr>
      <w:r w:rsidRPr="00731650">
        <w:rPr>
          <w:b/>
          <w:sz w:val="16"/>
          <w:szCs w:val="16"/>
        </w:rPr>
        <w:t>DISCOUNTS:</w:t>
      </w:r>
      <w:r w:rsidRPr="00731650">
        <w:rPr>
          <w:b/>
          <w:sz w:val="16"/>
          <w:szCs w:val="16"/>
        </w:rPr>
        <w:tab/>
      </w:r>
      <w:r w:rsidRPr="00731650">
        <w:rPr>
          <w:sz w:val="16"/>
          <w:szCs w:val="16"/>
        </w:rPr>
        <w:t xml:space="preserve"> Seniors, Students, </w:t>
      </w:r>
      <w:proofErr w:type="gramStart"/>
      <w:r w:rsidRPr="00731650">
        <w:rPr>
          <w:sz w:val="16"/>
          <w:szCs w:val="16"/>
        </w:rPr>
        <w:t xml:space="preserve">Military </w:t>
      </w:r>
      <w:r w:rsidRPr="00731650">
        <w:rPr>
          <w:sz w:val="16"/>
          <w:szCs w:val="16"/>
        </w:rPr>
        <w:tab/>
        <w:t>$</w:t>
      </w:r>
      <w:proofErr w:type="gramEnd"/>
      <w:r w:rsidRPr="00731650">
        <w:rPr>
          <w:sz w:val="16"/>
          <w:szCs w:val="16"/>
        </w:rPr>
        <w:t>37</w:t>
      </w:r>
    </w:p>
    <w:p w14:paraId="3931EAEE" w14:textId="77777777" w:rsidR="004E15E2" w:rsidRPr="00731650" w:rsidRDefault="004E15E2" w:rsidP="004E15E2">
      <w:pPr>
        <w:pStyle w:val="NoSpacing"/>
        <w:spacing w:line="276" w:lineRule="auto"/>
        <w:rPr>
          <w:b/>
          <w:sz w:val="16"/>
          <w:szCs w:val="16"/>
        </w:rPr>
      </w:pPr>
    </w:p>
    <w:p w14:paraId="4B0E8B52" w14:textId="5AF743AB" w:rsidR="004E15E2" w:rsidRDefault="004E15E2" w:rsidP="004E15E2">
      <w:pPr>
        <w:pStyle w:val="NoSpacing"/>
        <w:spacing w:line="276" w:lineRule="auto"/>
        <w:rPr>
          <w:rFonts w:cs="Arial"/>
          <w:sz w:val="16"/>
          <w:szCs w:val="16"/>
          <w:shd w:val="clear" w:color="auto" w:fill="FFFFFF"/>
        </w:rPr>
      </w:pPr>
      <w:r w:rsidRPr="00731650">
        <w:rPr>
          <w:b/>
          <w:sz w:val="16"/>
          <w:szCs w:val="16"/>
        </w:rPr>
        <w:t>BOX OFFICE</w:t>
      </w:r>
      <w:r w:rsidRPr="00731650">
        <w:rPr>
          <w:b/>
          <w:sz w:val="16"/>
          <w:szCs w:val="16"/>
        </w:rPr>
        <w:tab/>
      </w:r>
      <w:r w:rsidRPr="00731650">
        <w:rPr>
          <w:sz w:val="16"/>
          <w:szCs w:val="16"/>
        </w:rPr>
        <w:t>(</w:t>
      </w:r>
      <w:r w:rsidRPr="00731650">
        <w:rPr>
          <w:rFonts w:cs="Arial"/>
          <w:sz w:val="16"/>
          <w:szCs w:val="16"/>
          <w:shd w:val="clear" w:color="auto" w:fill="FFFFFF"/>
        </w:rPr>
        <w:t>858) 481-1055</w:t>
      </w:r>
      <w:r w:rsidRPr="00731650">
        <w:rPr>
          <w:rFonts w:cs="Arial"/>
          <w:color w:val="222222"/>
          <w:sz w:val="16"/>
          <w:szCs w:val="16"/>
          <w:shd w:val="clear" w:color="auto" w:fill="FFFFFF"/>
        </w:rPr>
        <w:t xml:space="preserve"> or </w:t>
      </w:r>
      <w:hyperlink r:id="rId11" w:history="1">
        <w:r w:rsidR="00731650" w:rsidRPr="0069219B">
          <w:rPr>
            <w:rStyle w:val="Hyperlink"/>
            <w:rFonts w:cs="Arial"/>
            <w:sz w:val="16"/>
            <w:szCs w:val="16"/>
            <w:shd w:val="clear" w:color="auto" w:fill="FFFFFF"/>
          </w:rPr>
          <w:t>www.northcoastrep.org</w:t>
        </w:r>
      </w:hyperlink>
    </w:p>
    <w:p w14:paraId="15639131" w14:textId="77777777" w:rsidR="003D4B6F" w:rsidRDefault="003D4B6F" w:rsidP="004E15E2">
      <w:pPr>
        <w:pStyle w:val="NoSpacing"/>
        <w:spacing w:line="276" w:lineRule="auto"/>
        <w:rPr>
          <w:rFonts w:cs="Arial"/>
          <w:sz w:val="16"/>
          <w:szCs w:val="16"/>
          <w:shd w:val="clear" w:color="auto" w:fill="FFFFFF"/>
        </w:rPr>
      </w:pPr>
    </w:p>
    <w:tbl>
      <w:tblPr>
        <w:tblpPr w:leftFromText="180" w:rightFromText="180" w:vertAnchor="text"/>
        <w:tblW w:w="0" w:type="auto"/>
        <w:tblCellMar>
          <w:left w:w="0" w:type="dxa"/>
          <w:right w:w="0" w:type="dxa"/>
        </w:tblCellMar>
        <w:tblLook w:val="00A0" w:firstRow="1" w:lastRow="0" w:firstColumn="1" w:lastColumn="0" w:noHBand="0" w:noVBand="0"/>
      </w:tblPr>
      <w:tblGrid>
        <w:gridCol w:w="1127"/>
        <w:gridCol w:w="1127"/>
        <w:gridCol w:w="1128"/>
        <w:gridCol w:w="1127"/>
        <w:gridCol w:w="1136"/>
        <w:gridCol w:w="1127"/>
        <w:gridCol w:w="1256"/>
      </w:tblGrid>
      <w:tr w:rsidR="00731650" w:rsidRPr="00E16F27" w14:paraId="25B90826" w14:textId="77777777" w:rsidTr="00DD35E1">
        <w:trPr>
          <w:tblHeader/>
        </w:trPr>
        <w:tc>
          <w:tcPr>
            <w:tcW w:w="8028"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EBDE39" w14:textId="77777777" w:rsidR="00731650" w:rsidRPr="00E16F27" w:rsidRDefault="00731650" w:rsidP="00DD35E1">
            <w:pPr>
              <w:spacing w:before="100" w:beforeAutospacing="1" w:after="100" w:afterAutospacing="1"/>
              <w:rPr>
                <w:sz w:val="20"/>
                <w:szCs w:val="20"/>
              </w:rPr>
            </w:pPr>
            <w:r>
              <w:rPr>
                <w:rFonts w:cs="Helvetica"/>
                <w:b/>
                <w:bCs/>
                <w:caps/>
                <w:spacing w:val="20"/>
                <w:sz w:val="20"/>
                <w:szCs w:val="20"/>
              </w:rPr>
              <w:t>DECEMBER</w:t>
            </w:r>
          </w:p>
        </w:tc>
      </w:tr>
      <w:tr w:rsidR="00731650" w:rsidRPr="00E16F27" w14:paraId="628DF44B" w14:textId="77777777" w:rsidTr="00DD35E1">
        <w:trPr>
          <w:tblHeader/>
        </w:trPr>
        <w:tc>
          <w:tcPr>
            <w:tcW w:w="8028"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7A72AB" w14:textId="77777777" w:rsidR="00731650" w:rsidRDefault="00731650" w:rsidP="00DD35E1">
            <w:pPr>
              <w:spacing w:before="100" w:beforeAutospacing="1" w:after="100" w:afterAutospacing="1"/>
              <w:jc w:val="center"/>
              <w:rPr>
                <w:rFonts w:cs="Helvetica"/>
                <w:b/>
                <w:bCs/>
                <w:caps/>
                <w:spacing w:val="20"/>
                <w:sz w:val="20"/>
                <w:szCs w:val="20"/>
              </w:rPr>
            </w:pPr>
          </w:p>
        </w:tc>
      </w:tr>
      <w:tr w:rsidR="00731650" w:rsidRPr="00E16F27" w14:paraId="33A6A4F8" w14:textId="77777777" w:rsidTr="00DD35E1">
        <w:trPr>
          <w:tblHeader/>
        </w:trPr>
        <w:tc>
          <w:tcPr>
            <w:tcW w:w="11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E1C9D8" w14:textId="77777777" w:rsidR="00731650" w:rsidRPr="00E16F27" w:rsidRDefault="00731650" w:rsidP="00DD35E1">
            <w:pPr>
              <w:spacing w:before="100" w:beforeAutospacing="1" w:after="100" w:afterAutospacing="1"/>
              <w:jc w:val="center"/>
              <w:rPr>
                <w:sz w:val="20"/>
                <w:szCs w:val="20"/>
              </w:rPr>
            </w:pPr>
            <w:r>
              <w:rPr>
                <w:rFonts w:cs="Helvetica"/>
                <w:b/>
                <w:bCs/>
                <w:caps/>
                <w:spacing w:val="20"/>
                <w:sz w:val="20"/>
                <w:szCs w:val="20"/>
              </w:rPr>
              <w:t>SUN</w:t>
            </w: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14:paraId="43095330" w14:textId="77777777" w:rsidR="00731650" w:rsidRPr="00E16F27" w:rsidRDefault="00731650" w:rsidP="00DD35E1">
            <w:pPr>
              <w:spacing w:before="100" w:beforeAutospacing="1" w:after="100" w:afterAutospacing="1"/>
              <w:jc w:val="center"/>
              <w:rPr>
                <w:sz w:val="20"/>
                <w:szCs w:val="20"/>
              </w:rPr>
            </w:pPr>
            <w:r>
              <w:rPr>
                <w:sz w:val="20"/>
                <w:szCs w:val="20"/>
              </w:rPr>
              <w:t>MON</w:t>
            </w:r>
          </w:p>
        </w:tc>
        <w:tc>
          <w:tcPr>
            <w:tcW w:w="1128" w:type="dxa"/>
            <w:tcBorders>
              <w:top w:val="nil"/>
              <w:left w:val="nil"/>
              <w:bottom w:val="single" w:sz="8" w:space="0" w:color="auto"/>
              <w:right w:val="single" w:sz="8" w:space="0" w:color="auto"/>
            </w:tcBorders>
            <w:tcMar>
              <w:top w:w="0" w:type="dxa"/>
              <w:left w:w="108" w:type="dxa"/>
              <w:bottom w:w="0" w:type="dxa"/>
              <w:right w:w="108" w:type="dxa"/>
            </w:tcMar>
          </w:tcPr>
          <w:p w14:paraId="57C92BAF" w14:textId="77777777" w:rsidR="00731650" w:rsidRPr="00E16F27" w:rsidRDefault="00731650" w:rsidP="00DD35E1">
            <w:pPr>
              <w:spacing w:before="100" w:beforeAutospacing="1" w:after="100" w:afterAutospacing="1"/>
              <w:jc w:val="center"/>
              <w:rPr>
                <w:sz w:val="20"/>
                <w:szCs w:val="20"/>
              </w:rPr>
            </w:pPr>
            <w:r>
              <w:rPr>
                <w:sz w:val="20"/>
                <w:szCs w:val="20"/>
              </w:rPr>
              <w:t>TUE</w:t>
            </w: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14:paraId="5B9DAAD8" w14:textId="77777777" w:rsidR="00731650" w:rsidRPr="00E16F27" w:rsidRDefault="00731650" w:rsidP="00DD35E1">
            <w:pPr>
              <w:spacing w:before="100" w:beforeAutospacing="1" w:after="100" w:afterAutospacing="1"/>
              <w:jc w:val="center"/>
              <w:rPr>
                <w:sz w:val="20"/>
                <w:szCs w:val="20"/>
              </w:rPr>
            </w:pPr>
            <w:r>
              <w:rPr>
                <w:sz w:val="20"/>
                <w:szCs w:val="20"/>
              </w:rPr>
              <w:t>WED</w:t>
            </w:r>
          </w:p>
        </w:tc>
        <w:tc>
          <w:tcPr>
            <w:tcW w:w="1136" w:type="dxa"/>
            <w:tcBorders>
              <w:top w:val="nil"/>
              <w:left w:val="nil"/>
              <w:bottom w:val="single" w:sz="8" w:space="0" w:color="auto"/>
              <w:right w:val="single" w:sz="8" w:space="0" w:color="auto"/>
            </w:tcBorders>
            <w:tcMar>
              <w:top w:w="0" w:type="dxa"/>
              <w:left w:w="108" w:type="dxa"/>
              <w:bottom w:w="0" w:type="dxa"/>
              <w:right w:w="108" w:type="dxa"/>
            </w:tcMar>
          </w:tcPr>
          <w:p w14:paraId="4AB00B3E" w14:textId="77777777" w:rsidR="00731650" w:rsidRPr="00E16F27" w:rsidRDefault="00731650" w:rsidP="00DD35E1">
            <w:pPr>
              <w:spacing w:before="100" w:beforeAutospacing="1" w:after="100" w:afterAutospacing="1"/>
              <w:jc w:val="center"/>
              <w:rPr>
                <w:sz w:val="20"/>
                <w:szCs w:val="20"/>
              </w:rPr>
            </w:pPr>
            <w:r>
              <w:rPr>
                <w:sz w:val="20"/>
                <w:szCs w:val="20"/>
              </w:rPr>
              <w:t>THU</w:t>
            </w: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14:paraId="5EAC1D24" w14:textId="77777777" w:rsidR="00731650" w:rsidRPr="00E16F27" w:rsidRDefault="00731650" w:rsidP="00DD35E1">
            <w:pPr>
              <w:spacing w:before="100" w:beforeAutospacing="1" w:after="100" w:afterAutospacing="1"/>
              <w:jc w:val="center"/>
              <w:rPr>
                <w:sz w:val="20"/>
                <w:szCs w:val="20"/>
              </w:rPr>
            </w:pPr>
            <w:r>
              <w:rPr>
                <w:sz w:val="20"/>
                <w:szCs w:val="20"/>
              </w:rPr>
              <w:t>FRI</w:t>
            </w: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14:paraId="0BE6E332" w14:textId="77777777" w:rsidR="00731650" w:rsidRPr="00E16F27" w:rsidRDefault="00731650" w:rsidP="00DD35E1">
            <w:pPr>
              <w:spacing w:before="100" w:beforeAutospacing="1" w:after="100" w:afterAutospacing="1"/>
              <w:jc w:val="center"/>
              <w:rPr>
                <w:sz w:val="20"/>
                <w:szCs w:val="20"/>
              </w:rPr>
            </w:pPr>
            <w:r>
              <w:rPr>
                <w:sz w:val="20"/>
                <w:szCs w:val="20"/>
              </w:rPr>
              <w:t>SAT</w:t>
            </w:r>
          </w:p>
        </w:tc>
      </w:tr>
      <w:tr w:rsidR="00731650" w:rsidRPr="00E16F27" w14:paraId="7DE3DB7E" w14:textId="77777777" w:rsidTr="00DD35E1">
        <w:tc>
          <w:tcPr>
            <w:tcW w:w="11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139397" w14:textId="77777777" w:rsidR="00731650" w:rsidRDefault="00731650" w:rsidP="00DD35E1">
            <w:pPr>
              <w:spacing w:before="100" w:beforeAutospacing="1" w:after="100" w:afterAutospacing="1"/>
              <w:jc w:val="center"/>
              <w:rPr>
                <w:rFonts w:cs="Helvetica"/>
                <w:sz w:val="20"/>
                <w:szCs w:val="20"/>
              </w:rPr>
            </w:pPr>
            <w:r>
              <w:rPr>
                <w:rFonts w:cs="Helvetica"/>
                <w:sz w:val="20"/>
                <w:szCs w:val="20"/>
              </w:rPr>
              <w:t>7</w:t>
            </w:r>
          </w:p>
          <w:p w14:paraId="5911C4FF" w14:textId="77777777" w:rsidR="00731650" w:rsidRDefault="00731650" w:rsidP="00DD35E1">
            <w:pPr>
              <w:spacing w:before="100" w:beforeAutospacing="1" w:after="100" w:afterAutospacing="1"/>
              <w:jc w:val="center"/>
              <w:rPr>
                <w:rFonts w:cs="Helvetica"/>
                <w:sz w:val="20"/>
                <w:szCs w:val="20"/>
              </w:rPr>
            </w:pPr>
          </w:p>
          <w:p w14:paraId="19BF4CDF" w14:textId="77777777" w:rsidR="00731650" w:rsidRDefault="00731650" w:rsidP="00DD35E1">
            <w:pPr>
              <w:spacing w:before="100" w:beforeAutospacing="1" w:after="100" w:afterAutospacing="1"/>
              <w:jc w:val="center"/>
              <w:rPr>
                <w:rFonts w:cs="Helvetica"/>
                <w:sz w:val="20"/>
                <w:szCs w:val="20"/>
              </w:rPr>
            </w:pP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14:paraId="5AF4BF82" w14:textId="77777777" w:rsidR="00731650" w:rsidRDefault="00731650" w:rsidP="00DD35E1">
            <w:pPr>
              <w:spacing w:before="100" w:beforeAutospacing="1" w:after="100" w:afterAutospacing="1"/>
              <w:jc w:val="center"/>
              <w:rPr>
                <w:rFonts w:cs="Helvetica"/>
                <w:sz w:val="20"/>
                <w:szCs w:val="20"/>
              </w:rPr>
            </w:pPr>
            <w:r>
              <w:rPr>
                <w:rFonts w:cs="Helvetica"/>
                <w:sz w:val="20"/>
                <w:szCs w:val="20"/>
              </w:rPr>
              <w:t>8</w:t>
            </w:r>
          </w:p>
          <w:p w14:paraId="7A63B66A" w14:textId="77777777" w:rsidR="00731650" w:rsidRDefault="00731650" w:rsidP="00DD35E1">
            <w:pPr>
              <w:spacing w:before="100" w:beforeAutospacing="1" w:after="100" w:afterAutospacing="1"/>
              <w:jc w:val="center"/>
              <w:rPr>
                <w:rFonts w:cs="Helvetica"/>
                <w:sz w:val="20"/>
                <w:szCs w:val="20"/>
              </w:rPr>
            </w:pPr>
          </w:p>
        </w:tc>
        <w:tc>
          <w:tcPr>
            <w:tcW w:w="1128" w:type="dxa"/>
            <w:tcBorders>
              <w:top w:val="nil"/>
              <w:left w:val="nil"/>
              <w:bottom w:val="single" w:sz="8" w:space="0" w:color="auto"/>
              <w:right w:val="single" w:sz="8" w:space="0" w:color="auto"/>
            </w:tcBorders>
            <w:tcMar>
              <w:top w:w="0" w:type="dxa"/>
              <w:left w:w="108" w:type="dxa"/>
              <w:bottom w:w="0" w:type="dxa"/>
              <w:right w:w="108" w:type="dxa"/>
            </w:tcMar>
          </w:tcPr>
          <w:p w14:paraId="5E59F8B1" w14:textId="77777777" w:rsidR="00731650" w:rsidRDefault="00731650" w:rsidP="00DD35E1">
            <w:pPr>
              <w:spacing w:before="100" w:beforeAutospacing="1" w:after="100" w:afterAutospacing="1"/>
              <w:jc w:val="center"/>
              <w:rPr>
                <w:rFonts w:cs="Helvetica"/>
                <w:sz w:val="20"/>
                <w:szCs w:val="20"/>
              </w:rPr>
            </w:pPr>
            <w:r>
              <w:rPr>
                <w:rFonts w:cs="Helvetica"/>
                <w:sz w:val="20"/>
                <w:szCs w:val="20"/>
              </w:rPr>
              <w:t>9</w:t>
            </w: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14:paraId="3CA685A1" w14:textId="77777777" w:rsidR="00731650" w:rsidRDefault="00731650" w:rsidP="00DD35E1">
            <w:pPr>
              <w:spacing w:before="100" w:beforeAutospacing="1" w:after="100" w:afterAutospacing="1"/>
              <w:jc w:val="center"/>
              <w:rPr>
                <w:rFonts w:cs="Helvetica"/>
                <w:sz w:val="20"/>
                <w:szCs w:val="20"/>
              </w:rPr>
            </w:pPr>
            <w:r>
              <w:rPr>
                <w:rFonts w:cs="Helvetica"/>
                <w:sz w:val="20"/>
                <w:szCs w:val="20"/>
              </w:rPr>
              <w:t>10</w:t>
            </w:r>
          </w:p>
          <w:p w14:paraId="3B99E976" w14:textId="138D0753" w:rsidR="00731650" w:rsidRDefault="006927C3" w:rsidP="00DD35E1">
            <w:pPr>
              <w:spacing w:before="100" w:beforeAutospacing="1" w:after="100" w:afterAutospacing="1"/>
              <w:jc w:val="center"/>
              <w:rPr>
                <w:rFonts w:cs="Helvetica"/>
                <w:sz w:val="20"/>
                <w:szCs w:val="20"/>
              </w:rPr>
            </w:pPr>
            <w:r>
              <w:rPr>
                <w:rFonts w:cs="Helvetica"/>
                <w:sz w:val="20"/>
                <w:szCs w:val="20"/>
              </w:rPr>
              <w:t>7</w:t>
            </w:r>
            <w:r w:rsidR="00731650">
              <w:rPr>
                <w:rFonts w:cs="Helvetica"/>
                <w:sz w:val="20"/>
                <w:szCs w:val="20"/>
              </w:rPr>
              <w:t>pm</w:t>
            </w:r>
          </w:p>
        </w:tc>
        <w:tc>
          <w:tcPr>
            <w:tcW w:w="1136" w:type="dxa"/>
            <w:tcBorders>
              <w:top w:val="nil"/>
              <w:left w:val="nil"/>
              <w:bottom w:val="single" w:sz="8" w:space="0" w:color="auto"/>
              <w:right w:val="single" w:sz="8" w:space="0" w:color="auto"/>
            </w:tcBorders>
            <w:tcMar>
              <w:top w:w="0" w:type="dxa"/>
              <w:left w:w="108" w:type="dxa"/>
              <w:bottom w:w="0" w:type="dxa"/>
              <w:right w:w="108" w:type="dxa"/>
            </w:tcMar>
          </w:tcPr>
          <w:p w14:paraId="1A9E18CE" w14:textId="77777777" w:rsidR="00731650" w:rsidRDefault="00731650" w:rsidP="00DD35E1">
            <w:pPr>
              <w:spacing w:before="100" w:beforeAutospacing="1" w:after="100" w:afterAutospacing="1"/>
              <w:jc w:val="center"/>
              <w:rPr>
                <w:rFonts w:cs="Helvetica"/>
                <w:sz w:val="20"/>
                <w:szCs w:val="20"/>
              </w:rPr>
            </w:pPr>
            <w:r>
              <w:rPr>
                <w:rFonts w:cs="Helvetica"/>
                <w:sz w:val="20"/>
                <w:szCs w:val="20"/>
              </w:rPr>
              <w:t>11</w:t>
            </w:r>
          </w:p>
          <w:p w14:paraId="7812A97D" w14:textId="618EAEF1" w:rsidR="00731650" w:rsidRDefault="006927C3" w:rsidP="00DD35E1">
            <w:pPr>
              <w:spacing w:before="100" w:beforeAutospacing="1" w:after="100" w:afterAutospacing="1"/>
              <w:jc w:val="center"/>
              <w:rPr>
                <w:rFonts w:cs="Helvetica"/>
                <w:sz w:val="20"/>
                <w:szCs w:val="20"/>
              </w:rPr>
            </w:pPr>
            <w:r>
              <w:rPr>
                <w:rFonts w:cs="Helvetica"/>
                <w:sz w:val="20"/>
                <w:szCs w:val="20"/>
              </w:rPr>
              <w:t>7</w:t>
            </w:r>
            <w:r w:rsidR="00731650">
              <w:rPr>
                <w:rFonts w:cs="Helvetica"/>
                <w:sz w:val="20"/>
                <w:szCs w:val="20"/>
              </w:rPr>
              <w:t>pm</w:t>
            </w: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14:paraId="7EFD1F8F" w14:textId="77777777" w:rsidR="00731650" w:rsidRDefault="00731650" w:rsidP="00DD35E1">
            <w:pPr>
              <w:spacing w:before="100" w:beforeAutospacing="1" w:after="100" w:afterAutospacing="1"/>
              <w:jc w:val="center"/>
              <w:rPr>
                <w:rFonts w:cs="Helvetica"/>
                <w:sz w:val="20"/>
                <w:szCs w:val="20"/>
              </w:rPr>
            </w:pPr>
            <w:r w:rsidRPr="00A165F6">
              <w:rPr>
                <w:rFonts w:cs="Helvetica"/>
                <w:sz w:val="20"/>
                <w:szCs w:val="20"/>
              </w:rPr>
              <w:t>12</w:t>
            </w:r>
          </w:p>
          <w:p w14:paraId="49F3269F" w14:textId="0248844A" w:rsidR="00731650" w:rsidRPr="00A165F6" w:rsidRDefault="006927C3" w:rsidP="00DD35E1">
            <w:pPr>
              <w:spacing w:before="100" w:beforeAutospacing="1" w:after="100" w:afterAutospacing="1"/>
              <w:jc w:val="center"/>
              <w:rPr>
                <w:rFonts w:cs="Helvetica"/>
                <w:sz w:val="20"/>
                <w:szCs w:val="20"/>
              </w:rPr>
            </w:pPr>
            <w:r>
              <w:rPr>
                <w:rFonts w:cs="Helvetica"/>
                <w:sz w:val="20"/>
                <w:szCs w:val="20"/>
              </w:rPr>
              <w:t>7</w:t>
            </w:r>
            <w:r w:rsidR="00731650">
              <w:rPr>
                <w:rFonts w:cs="Helvetica"/>
                <w:sz w:val="20"/>
                <w:szCs w:val="20"/>
              </w:rPr>
              <w:t>pm</w:t>
            </w: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14:paraId="101D6D98" w14:textId="77777777" w:rsidR="00731650" w:rsidRDefault="00731650" w:rsidP="00DD35E1">
            <w:pPr>
              <w:spacing w:before="100" w:beforeAutospacing="1" w:after="100" w:afterAutospacing="1"/>
              <w:jc w:val="center"/>
              <w:rPr>
                <w:sz w:val="20"/>
                <w:szCs w:val="20"/>
              </w:rPr>
            </w:pPr>
            <w:r w:rsidRPr="00A165F6">
              <w:rPr>
                <w:sz w:val="20"/>
                <w:szCs w:val="20"/>
              </w:rPr>
              <w:t>13</w:t>
            </w:r>
          </w:p>
          <w:p w14:paraId="6DB1F13B" w14:textId="6D685B16" w:rsidR="00731650" w:rsidRPr="00E16F27" w:rsidRDefault="006927C3" w:rsidP="00DD35E1">
            <w:pPr>
              <w:spacing w:before="100" w:beforeAutospacing="1" w:after="100" w:afterAutospacing="1"/>
              <w:jc w:val="center"/>
              <w:rPr>
                <w:rFonts w:cs="Helvetica"/>
                <w:sz w:val="20"/>
                <w:szCs w:val="20"/>
              </w:rPr>
            </w:pPr>
            <w:r>
              <w:rPr>
                <w:rFonts w:cs="Helvetica"/>
                <w:sz w:val="20"/>
                <w:szCs w:val="20"/>
              </w:rPr>
              <w:t>2pm &amp; 7</w:t>
            </w:r>
            <w:r w:rsidR="00731650" w:rsidRPr="00E16F27">
              <w:rPr>
                <w:rFonts w:cs="Helvetica"/>
                <w:sz w:val="20"/>
                <w:szCs w:val="20"/>
              </w:rPr>
              <w:t>pm</w:t>
            </w:r>
          </w:p>
          <w:p w14:paraId="5E805FB0" w14:textId="77777777" w:rsidR="00731650" w:rsidRPr="00A165F6" w:rsidRDefault="00731650" w:rsidP="00DD35E1">
            <w:pPr>
              <w:spacing w:before="100" w:beforeAutospacing="1" w:after="100" w:afterAutospacing="1"/>
              <w:jc w:val="center"/>
              <w:rPr>
                <w:sz w:val="20"/>
                <w:szCs w:val="20"/>
              </w:rPr>
            </w:pPr>
          </w:p>
        </w:tc>
      </w:tr>
      <w:tr w:rsidR="00731650" w:rsidRPr="00E16F27" w14:paraId="5DFF64FB" w14:textId="77777777" w:rsidTr="00DD35E1">
        <w:tc>
          <w:tcPr>
            <w:tcW w:w="11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687AF1" w14:textId="77777777" w:rsidR="00731650" w:rsidRDefault="00731650" w:rsidP="00DD35E1">
            <w:pPr>
              <w:spacing w:before="100" w:beforeAutospacing="1" w:after="100" w:afterAutospacing="1"/>
              <w:jc w:val="center"/>
              <w:rPr>
                <w:rFonts w:cs="Helvetica"/>
                <w:sz w:val="20"/>
                <w:szCs w:val="20"/>
              </w:rPr>
            </w:pPr>
            <w:r>
              <w:rPr>
                <w:rFonts w:cs="Helvetica"/>
                <w:sz w:val="20"/>
                <w:szCs w:val="20"/>
              </w:rPr>
              <w:t>14</w:t>
            </w:r>
          </w:p>
          <w:p w14:paraId="2841474B" w14:textId="77777777" w:rsidR="00731650" w:rsidRDefault="00731650" w:rsidP="00DD35E1">
            <w:pPr>
              <w:spacing w:before="100" w:beforeAutospacing="1" w:after="100" w:afterAutospacing="1"/>
              <w:jc w:val="center"/>
              <w:rPr>
                <w:rFonts w:cs="Helvetica"/>
                <w:sz w:val="20"/>
                <w:szCs w:val="20"/>
              </w:rPr>
            </w:pPr>
            <w:r>
              <w:rPr>
                <w:rFonts w:cs="Helvetica"/>
                <w:sz w:val="20"/>
                <w:szCs w:val="20"/>
              </w:rPr>
              <w:t>2pm &amp; 7pm</w:t>
            </w:r>
          </w:p>
          <w:p w14:paraId="6B58D69E" w14:textId="77777777" w:rsidR="00731650" w:rsidRDefault="00731650" w:rsidP="00DD35E1">
            <w:pPr>
              <w:spacing w:before="100" w:beforeAutospacing="1" w:after="100" w:afterAutospacing="1"/>
              <w:jc w:val="center"/>
              <w:rPr>
                <w:rFonts w:cs="Helvetica"/>
                <w:sz w:val="20"/>
                <w:szCs w:val="20"/>
              </w:rPr>
            </w:pP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14:paraId="4A2E6B73" w14:textId="77777777" w:rsidR="00731650" w:rsidRDefault="00731650" w:rsidP="00DD35E1">
            <w:pPr>
              <w:spacing w:before="100" w:beforeAutospacing="1" w:after="100" w:afterAutospacing="1"/>
              <w:jc w:val="center"/>
              <w:rPr>
                <w:rFonts w:cs="Helvetica"/>
                <w:sz w:val="20"/>
                <w:szCs w:val="20"/>
              </w:rPr>
            </w:pPr>
            <w:r>
              <w:rPr>
                <w:rFonts w:cs="Helvetica"/>
                <w:sz w:val="20"/>
                <w:szCs w:val="20"/>
              </w:rPr>
              <w:t>15</w:t>
            </w:r>
          </w:p>
          <w:p w14:paraId="71DD04F3" w14:textId="77777777" w:rsidR="00731650" w:rsidRDefault="00731650" w:rsidP="00DD35E1">
            <w:pPr>
              <w:spacing w:before="100" w:beforeAutospacing="1" w:after="100" w:afterAutospacing="1"/>
              <w:jc w:val="center"/>
              <w:rPr>
                <w:rFonts w:cs="Helvetica"/>
                <w:sz w:val="20"/>
                <w:szCs w:val="20"/>
              </w:rPr>
            </w:pPr>
          </w:p>
        </w:tc>
        <w:tc>
          <w:tcPr>
            <w:tcW w:w="1128" w:type="dxa"/>
            <w:tcBorders>
              <w:top w:val="nil"/>
              <w:left w:val="nil"/>
              <w:bottom w:val="single" w:sz="8" w:space="0" w:color="auto"/>
              <w:right w:val="single" w:sz="8" w:space="0" w:color="auto"/>
            </w:tcBorders>
            <w:tcMar>
              <w:top w:w="0" w:type="dxa"/>
              <w:left w:w="108" w:type="dxa"/>
              <w:bottom w:w="0" w:type="dxa"/>
              <w:right w:w="108" w:type="dxa"/>
            </w:tcMar>
          </w:tcPr>
          <w:p w14:paraId="4713C6E1" w14:textId="77777777" w:rsidR="00731650" w:rsidRDefault="00731650" w:rsidP="00DD35E1">
            <w:pPr>
              <w:spacing w:before="100" w:beforeAutospacing="1" w:after="100" w:afterAutospacing="1"/>
              <w:jc w:val="center"/>
              <w:rPr>
                <w:rFonts w:cs="Helvetica"/>
                <w:sz w:val="20"/>
                <w:szCs w:val="20"/>
              </w:rPr>
            </w:pPr>
            <w:r>
              <w:rPr>
                <w:rFonts w:cs="Helvetica"/>
                <w:sz w:val="20"/>
                <w:szCs w:val="20"/>
              </w:rPr>
              <w:t>16</w:t>
            </w: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14:paraId="5CC16F17" w14:textId="77777777" w:rsidR="00731650" w:rsidRDefault="00731650" w:rsidP="00DD35E1">
            <w:pPr>
              <w:spacing w:before="100" w:beforeAutospacing="1" w:after="100" w:afterAutospacing="1"/>
              <w:jc w:val="center"/>
              <w:rPr>
                <w:rFonts w:cs="Helvetica"/>
                <w:sz w:val="20"/>
                <w:szCs w:val="20"/>
              </w:rPr>
            </w:pPr>
            <w:r>
              <w:rPr>
                <w:rFonts w:cs="Helvetica"/>
                <w:sz w:val="20"/>
                <w:szCs w:val="20"/>
              </w:rPr>
              <w:t>17</w:t>
            </w:r>
          </w:p>
          <w:p w14:paraId="03CFBEE5" w14:textId="77777777" w:rsidR="00731650" w:rsidRDefault="00731650" w:rsidP="00DD35E1">
            <w:pPr>
              <w:spacing w:before="100" w:beforeAutospacing="1" w:after="100" w:afterAutospacing="1"/>
              <w:jc w:val="center"/>
              <w:rPr>
                <w:rFonts w:cs="Helvetica"/>
                <w:sz w:val="20"/>
                <w:szCs w:val="20"/>
              </w:rPr>
            </w:pPr>
            <w:r>
              <w:rPr>
                <w:rFonts w:cs="Helvetica"/>
                <w:sz w:val="20"/>
                <w:szCs w:val="20"/>
              </w:rPr>
              <w:t>7pm</w:t>
            </w:r>
          </w:p>
        </w:tc>
        <w:tc>
          <w:tcPr>
            <w:tcW w:w="1136" w:type="dxa"/>
            <w:tcBorders>
              <w:top w:val="nil"/>
              <w:left w:val="nil"/>
              <w:bottom w:val="single" w:sz="8" w:space="0" w:color="auto"/>
              <w:right w:val="single" w:sz="8" w:space="0" w:color="auto"/>
            </w:tcBorders>
            <w:tcMar>
              <w:top w:w="0" w:type="dxa"/>
              <w:left w:w="108" w:type="dxa"/>
              <w:bottom w:w="0" w:type="dxa"/>
              <w:right w:w="108" w:type="dxa"/>
            </w:tcMar>
          </w:tcPr>
          <w:p w14:paraId="53DAFC21" w14:textId="77777777" w:rsidR="00731650" w:rsidRDefault="00731650" w:rsidP="00DD35E1">
            <w:pPr>
              <w:spacing w:before="100" w:beforeAutospacing="1" w:after="100" w:afterAutospacing="1"/>
              <w:jc w:val="center"/>
              <w:rPr>
                <w:rFonts w:cs="Helvetica"/>
                <w:sz w:val="20"/>
                <w:szCs w:val="20"/>
              </w:rPr>
            </w:pPr>
            <w:r>
              <w:rPr>
                <w:rFonts w:cs="Helvetica"/>
                <w:sz w:val="20"/>
                <w:szCs w:val="20"/>
              </w:rPr>
              <w:t>18</w:t>
            </w:r>
          </w:p>
          <w:p w14:paraId="13076CE3" w14:textId="331B76D7" w:rsidR="00731650" w:rsidRDefault="006927C3" w:rsidP="00DD35E1">
            <w:pPr>
              <w:spacing w:before="100" w:beforeAutospacing="1" w:after="100" w:afterAutospacing="1"/>
              <w:jc w:val="center"/>
              <w:rPr>
                <w:rFonts w:cs="Helvetica"/>
                <w:sz w:val="20"/>
                <w:szCs w:val="20"/>
              </w:rPr>
            </w:pPr>
            <w:r>
              <w:rPr>
                <w:rFonts w:cs="Helvetica"/>
                <w:sz w:val="20"/>
                <w:szCs w:val="20"/>
              </w:rPr>
              <w:t>7</w:t>
            </w:r>
            <w:r w:rsidR="00731650">
              <w:rPr>
                <w:rFonts w:cs="Helvetica"/>
                <w:sz w:val="20"/>
                <w:szCs w:val="20"/>
              </w:rPr>
              <w:t>pm</w:t>
            </w: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14:paraId="1EE8ED59" w14:textId="77777777" w:rsidR="00731650" w:rsidRDefault="00731650" w:rsidP="00DD35E1">
            <w:pPr>
              <w:spacing w:before="100" w:beforeAutospacing="1" w:after="100" w:afterAutospacing="1"/>
              <w:jc w:val="center"/>
              <w:rPr>
                <w:rFonts w:cs="Helvetica"/>
                <w:sz w:val="20"/>
                <w:szCs w:val="20"/>
              </w:rPr>
            </w:pPr>
            <w:r>
              <w:rPr>
                <w:rFonts w:cs="Helvetica"/>
                <w:sz w:val="20"/>
                <w:szCs w:val="20"/>
              </w:rPr>
              <w:t>19</w:t>
            </w:r>
          </w:p>
          <w:p w14:paraId="68E6419A" w14:textId="195FA423" w:rsidR="00731650" w:rsidRPr="00E16F27" w:rsidRDefault="006927C3" w:rsidP="00DD35E1">
            <w:pPr>
              <w:spacing w:before="100" w:beforeAutospacing="1" w:after="100" w:afterAutospacing="1"/>
              <w:jc w:val="center"/>
              <w:rPr>
                <w:rFonts w:cs="Helvetica"/>
                <w:sz w:val="20"/>
                <w:szCs w:val="20"/>
              </w:rPr>
            </w:pPr>
            <w:r>
              <w:rPr>
                <w:rFonts w:cs="Helvetica"/>
                <w:sz w:val="20"/>
                <w:szCs w:val="20"/>
              </w:rPr>
              <w:t>7</w:t>
            </w:r>
            <w:r w:rsidR="00731650">
              <w:rPr>
                <w:rFonts w:cs="Helvetica"/>
                <w:sz w:val="20"/>
                <w:szCs w:val="20"/>
              </w:rPr>
              <w:t>pm</w:t>
            </w: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14:paraId="646F9BB7" w14:textId="77777777" w:rsidR="00731650" w:rsidRDefault="00731650" w:rsidP="00DD35E1">
            <w:pPr>
              <w:spacing w:before="100" w:beforeAutospacing="1" w:after="100" w:afterAutospacing="1"/>
              <w:jc w:val="center"/>
              <w:rPr>
                <w:sz w:val="20"/>
                <w:szCs w:val="20"/>
              </w:rPr>
            </w:pPr>
            <w:r>
              <w:rPr>
                <w:sz w:val="20"/>
                <w:szCs w:val="20"/>
              </w:rPr>
              <w:t>20</w:t>
            </w:r>
          </w:p>
          <w:p w14:paraId="28B5B577" w14:textId="22382520" w:rsidR="00731650" w:rsidRPr="00E16F27" w:rsidRDefault="006927C3" w:rsidP="00DD35E1">
            <w:pPr>
              <w:spacing w:before="100" w:beforeAutospacing="1" w:after="100" w:afterAutospacing="1"/>
              <w:jc w:val="center"/>
              <w:rPr>
                <w:sz w:val="20"/>
                <w:szCs w:val="20"/>
              </w:rPr>
            </w:pPr>
            <w:r>
              <w:rPr>
                <w:sz w:val="20"/>
                <w:szCs w:val="20"/>
              </w:rPr>
              <w:t>2pm &amp; 7</w:t>
            </w:r>
            <w:r w:rsidR="00731650">
              <w:rPr>
                <w:sz w:val="20"/>
                <w:szCs w:val="20"/>
              </w:rPr>
              <w:t>pm</w:t>
            </w:r>
          </w:p>
        </w:tc>
      </w:tr>
      <w:tr w:rsidR="00731650" w:rsidRPr="00E16F27" w14:paraId="0D5373EF" w14:textId="77777777" w:rsidTr="00DD35E1">
        <w:tc>
          <w:tcPr>
            <w:tcW w:w="11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D1C75A" w14:textId="77777777" w:rsidR="00731650" w:rsidRDefault="00731650" w:rsidP="00DD35E1">
            <w:pPr>
              <w:spacing w:before="100" w:beforeAutospacing="1" w:after="100" w:afterAutospacing="1"/>
              <w:jc w:val="center"/>
              <w:rPr>
                <w:rFonts w:cs="Helvetica"/>
                <w:sz w:val="20"/>
                <w:szCs w:val="20"/>
              </w:rPr>
            </w:pPr>
            <w:r>
              <w:rPr>
                <w:rFonts w:cs="Helvetica"/>
                <w:sz w:val="20"/>
                <w:szCs w:val="20"/>
              </w:rPr>
              <w:t>21</w:t>
            </w:r>
          </w:p>
          <w:p w14:paraId="6FD99D30" w14:textId="77777777" w:rsidR="00731650" w:rsidRDefault="00731650" w:rsidP="00DD35E1">
            <w:pPr>
              <w:spacing w:before="100" w:beforeAutospacing="1" w:after="100" w:afterAutospacing="1"/>
              <w:jc w:val="center"/>
              <w:rPr>
                <w:rFonts w:cs="Helvetica"/>
                <w:sz w:val="20"/>
                <w:szCs w:val="20"/>
              </w:rPr>
            </w:pPr>
            <w:r>
              <w:rPr>
                <w:rFonts w:cs="Helvetica"/>
                <w:sz w:val="20"/>
                <w:szCs w:val="20"/>
              </w:rPr>
              <w:t>2pm &amp; 7pm</w:t>
            </w:r>
          </w:p>
          <w:p w14:paraId="0A701DF2" w14:textId="77777777" w:rsidR="00731650" w:rsidRDefault="00731650" w:rsidP="00DD35E1">
            <w:pPr>
              <w:spacing w:before="100" w:beforeAutospacing="1" w:after="100" w:afterAutospacing="1"/>
              <w:jc w:val="center"/>
              <w:rPr>
                <w:rFonts w:cs="Helvetica"/>
                <w:sz w:val="20"/>
                <w:szCs w:val="20"/>
              </w:rPr>
            </w:pP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14:paraId="0A3988C9" w14:textId="77777777" w:rsidR="00731650" w:rsidRDefault="00731650" w:rsidP="00DD35E1">
            <w:pPr>
              <w:spacing w:before="100" w:beforeAutospacing="1" w:after="100" w:afterAutospacing="1"/>
              <w:jc w:val="center"/>
              <w:rPr>
                <w:rFonts w:cs="Helvetica"/>
                <w:sz w:val="20"/>
                <w:szCs w:val="20"/>
              </w:rPr>
            </w:pPr>
            <w:r>
              <w:rPr>
                <w:rFonts w:cs="Helvetica"/>
                <w:sz w:val="20"/>
                <w:szCs w:val="20"/>
              </w:rPr>
              <w:t>22</w:t>
            </w:r>
          </w:p>
          <w:p w14:paraId="5C413F84" w14:textId="77777777" w:rsidR="00731650" w:rsidRDefault="00731650" w:rsidP="00DD35E1">
            <w:pPr>
              <w:spacing w:before="100" w:beforeAutospacing="1" w:after="100" w:afterAutospacing="1"/>
              <w:jc w:val="center"/>
              <w:rPr>
                <w:rFonts w:cs="Helvetica"/>
                <w:sz w:val="20"/>
                <w:szCs w:val="20"/>
              </w:rPr>
            </w:pPr>
          </w:p>
        </w:tc>
        <w:tc>
          <w:tcPr>
            <w:tcW w:w="1128" w:type="dxa"/>
            <w:tcBorders>
              <w:top w:val="nil"/>
              <w:left w:val="nil"/>
              <w:bottom w:val="single" w:sz="8" w:space="0" w:color="auto"/>
              <w:right w:val="single" w:sz="8" w:space="0" w:color="auto"/>
            </w:tcBorders>
            <w:tcMar>
              <w:top w:w="0" w:type="dxa"/>
              <w:left w:w="108" w:type="dxa"/>
              <w:bottom w:w="0" w:type="dxa"/>
              <w:right w:w="108" w:type="dxa"/>
            </w:tcMar>
          </w:tcPr>
          <w:p w14:paraId="5EF4F5B8" w14:textId="77777777" w:rsidR="00731650" w:rsidRDefault="00731650" w:rsidP="00DD35E1">
            <w:pPr>
              <w:spacing w:before="100" w:beforeAutospacing="1" w:after="100" w:afterAutospacing="1"/>
              <w:jc w:val="center"/>
              <w:rPr>
                <w:rFonts w:cs="Helvetica"/>
                <w:sz w:val="20"/>
                <w:szCs w:val="20"/>
              </w:rPr>
            </w:pPr>
            <w:r>
              <w:rPr>
                <w:rFonts w:cs="Helvetica"/>
                <w:sz w:val="20"/>
                <w:szCs w:val="20"/>
              </w:rPr>
              <w:t>23</w:t>
            </w:r>
          </w:p>
          <w:p w14:paraId="4E2E8325" w14:textId="76837D6A" w:rsidR="006927C3" w:rsidRDefault="006927C3" w:rsidP="00DD35E1">
            <w:pPr>
              <w:spacing w:before="100" w:beforeAutospacing="1" w:after="100" w:afterAutospacing="1"/>
              <w:jc w:val="center"/>
              <w:rPr>
                <w:rFonts w:cs="Helvetica"/>
                <w:sz w:val="20"/>
                <w:szCs w:val="20"/>
              </w:rPr>
            </w:pPr>
            <w:r>
              <w:rPr>
                <w:rFonts w:cs="Helvetica"/>
                <w:sz w:val="20"/>
                <w:szCs w:val="20"/>
              </w:rPr>
              <w:t>7pm</w:t>
            </w: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14:paraId="6969F443" w14:textId="77777777" w:rsidR="00731650" w:rsidRDefault="00731650" w:rsidP="00DD35E1">
            <w:pPr>
              <w:spacing w:before="100" w:beforeAutospacing="1" w:after="100" w:afterAutospacing="1"/>
              <w:jc w:val="center"/>
              <w:rPr>
                <w:rFonts w:cs="Helvetica"/>
                <w:sz w:val="20"/>
                <w:szCs w:val="20"/>
              </w:rPr>
            </w:pPr>
            <w:r>
              <w:rPr>
                <w:rFonts w:cs="Helvetica"/>
                <w:sz w:val="20"/>
                <w:szCs w:val="20"/>
              </w:rPr>
              <w:t>24</w:t>
            </w:r>
          </w:p>
          <w:p w14:paraId="20CC95AB" w14:textId="77777777" w:rsidR="00731650" w:rsidRDefault="00731650" w:rsidP="00DD35E1">
            <w:pPr>
              <w:spacing w:before="100" w:beforeAutospacing="1" w:after="100" w:afterAutospacing="1"/>
              <w:jc w:val="center"/>
              <w:rPr>
                <w:rFonts w:cs="Helvetica"/>
                <w:sz w:val="20"/>
                <w:szCs w:val="20"/>
              </w:rPr>
            </w:pPr>
            <w:r>
              <w:rPr>
                <w:rFonts w:cs="Helvetica"/>
                <w:sz w:val="20"/>
                <w:szCs w:val="20"/>
              </w:rPr>
              <w:t>2pm</w:t>
            </w:r>
          </w:p>
        </w:tc>
        <w:tc>
          <w:tcPr>
            <w:tcW w:w="1136" w:type="dxa"/>
            <w:tcBorders>
              <w:top w:val="nil"/>
              <w:left w:val="nil"/>
              <w:bottom w:val="single" w:sz="8" w:space="0" w:color="auto"/>
              <w:right w:val="single" w:sz="8" w:space="0" w:color="auto"/>
            </w:tcBorders>
            <w:tcMar>
              <w:top w:w="0" w:type="dxa"/>
              <w:left w:w="108" w:type="dxa"/>
              <w:bottom w:w="0" w:type="dxa"/>
              <w:right w:w="108" w:type="dxa"/>
            </w:tcMar>
          </w:tcPr>
          <w:p w14:paraId="6396871A" w14:textId="77777777" w:rsidR="00731650" w:rsidRDefault="00731650" w:rsidP="00DD35E1">
            <w:pPr>
              <w:spacing w:before="100" w:beforeAutospacing="1" w:after="100" w:afterAutospacing="1"/>
              <w:jc w:val="center"/>
              <w:rPr>
                <w:rFonts w:cs="Helvetica"/>
                <w:sz w:val="20"/>
                <w:szCs w:val="20"/>
              </w:rPr>
            </w:pPr>
            <w:r>
              <w:rPr>
                <w:rFonts w:cs="Helvetica"/>
                <w:sz w:val="20"/>
                <w:szCs w:val="20"/>
              </w:rPr>
              <w:t>25</w:t>
            </w:r>
          </w:p>
          <w:p w14:paraId="20C9E350" w14:textId="77777777" w:rsidR="00731650" w:rsidRDefault="00731650" w:rsidP="00DD35E1">
            <w:pPr>
              <w:spacing w:before="100" w:beforeAutospacing="1" w:after="100" w:afterAutospacing="1"/>
              <w:jc w:val="center"/>
              <w:rPr>
                <w:rFonts w:cs="Helvetica"/>
                <w:sz w:val="20"/>
                <w:szCs w:val="20"/>
              </w:rPr>
            </w:pP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14:paraId="7C2238FE" w14:textId="77777777" w:rsidR="00731650" w:rsidRDefault="00731650" w:rsidP="00DD35E1">
            <w:pPr>
              <w:spacing w:before="100" w:beforeAutospacing="1" w:after="100" w:afterAutospacing="1"/>
              <w:jc w:val="center"/>
              <w:rPr>
                <w:rFonts w:cs="Helvetica"/>
                <w:sz w:val="20"/>
                <w:szCs w:val="20"/>
              </w:rPr>
            </w:pPr>
            <w:r>
              <w:rPr>
                <w:rFonts w:cs="Helvetica"/>
                <w:sz w:val="20"/>
                <w:szCs w:val="20"/>
              </w:rPr>
              <w:t>26</w:t>
            </w:r>
          </w:p>
          <w:p w14:paraId="47F16CAC" w14:textId="77777777" w:rsidR="00731650" w:rsidRDefault="00731650" w:rsidP="00DD35E1">
            <w:pPr>
              <w:spacing w:before="100" w:beforeAutospacing="1" w:after="100" w:afterAutospacing="1"/>
              <w:jc w:val="center"/>
              <w:rPr>
                <w:rFonts w:cs="Helvetica"/>
                <w:sz w:val="20"/>
                <w:szCs w:val="20"/>
              </w:rPr>
            </w:pPr>
            <w:r>
              <w:rPr>
                <w:rFonts w:cs="Helvetica"/>
                <w:sz w:val="20"/>
                <w:szCs w:val="20"/>
              </w:rPr>
              <w:t>7pm</w:t>
            </w: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14:paraId="13E2DAD4" w14:textId="77777777" w:rsidR="00731650" w:rsidRDefault="00731650" w:rsidP="00DD35E1">
            <w:pPr>
              <w:spacing w:before="100" w:beforeAutospacing="1" w:after="100" w:afterAutospacing="1"/>
              <w:jc w:val="center"/>
              <w:rPr>
                <w:sz w:val="20"/>
                <w:szCs w:val="20"/>
              </w:rPr>
            </w:pPr>
            <w:r>
              <w:rPr>
                <w:sz w:val="20"/>
                <w:szCs w:val="20"/>
              </w:rPr>
              <w:t>27</w:t>
            </w:r>
          </w:p>
          <w:p w14:paraId="00F1B06A" w14:textId="3B0D6C05" w:rsidR="00731650" w:rsidRDefault="002B69F4" w:rsidP="00DD35E1">
            <w:pPr>
              <w:spacing w:before="100" w:beforeAutospacing="1" w:after="100" w:afterAutospacing="1"/>
              <w:jc w:val="center"/>
              <w:rPr>
                <w:sz w:val="20"/>
                <w:szCs w:val="20"/>
              </w:rPr>
            </w:pPr>
            <w:r>
              <w:rPr>
                <w:sz w:val="20"/>
                <w:szCs w:val="20"/>
              </w:rPr>
              <w:t>2pm &amp; 7</w:t>
            </w:r>
            <w:r w:rsidR="00731650">
              <w:rPr>
                <w:sz w:val="20"/>
                <w:szCs w:val="20"/>
              </w:rPr>
              <w:t>pm</w:t>
            </w:r>
          </w:p>
          <w:p w14:paraId="53098B3A" w14:textId="77777777" w:rsidR="00731650" w:rsidRDefault="00731650" w:rsidP="00DD35E1">
            <w:pPr>
              <w:spacing w:before="100" w:beforeAutospacing="1" w:after="100" w:afterAutospacing="1"/>
              <w:jc w:val="center"/>
              <w:rPr>
                <w:sz w:val="20"/>
                <w:szCs w:val="20"/>
              </w:rPr>
            </w:pPr>
            <w:r>
              <w:rPr>
                <w:sz w:val="20"/>
                <w:szCs w:val="20"/>
              </w:rPr>
              <w:t>________</w:t>
            </w:r>
          </w:p>
          <w:p w14:paraId="302F1D2B" w14:textId="77777777" w:rsidR="00731650" w:rsidRDefault="00731650" w:rsidP="00DD35E1">
            <w:pPr>
              <w:spacing w:before="100" w:beforeAutospacing="1" w:after="100" w:afterAutospacing="1"/>
              <w:jc w:val="center"/>
              <w:rPr>
                <w:sz w:val="20"/>
                <w:szCs w:val="20"/>
              </w:rPr>
            </w:pPr>
            <w:r>
              <w:rPr>
                <w:sz w:val="20"/>
                <w:szCs w:val="20"/>
              </w:rPr>
              <w:t>28</w:t>
            </w:r>
          </w:p>
          <w:p w14:paraId="1A7ECB8C" w14:textId="77777777" w:rsidR="00731650" w:rsidRDefault="00731650" w:rsidP="00DD35E1">
            <w:pPr>
              <w:spacing w:before="100" w:beforeAutospacing="1" w:after="100" w:afterAutospacing="1"/>
              <w:jc w:val="center"/>
              <w:rPr>
                <w:sz w:val="20"/>
                <w:szCs w:val="20"/>
              </w:rPr>
            </w:pPr>
            <w:r>
              <w:rPr>
                <w:sz w:val="20"/>
                <w:szCs w:val="20"/>
              </w:rPr>
              <w:t>2pm</w:t>
            </w:r>
          </w:p>
        </w:tc>
      </w:tr>
    </w:tbl>
    <w:p w14:paraId="55934288" w14:textId="77777777" w:rsidR="00731650" w:rsidRPr="00906401" w:rsidRDefault="00731650" w:rsidP="00731650">
      <w:pPr>
        <w:spacing w:before="100" w:beforeAutospacing="1" w:after="100" w:afterAutospacing="1"/>
        <w:rPr>
          <w:sz w:val="20"/>
          <w:szCs w:val="20"/>
        </w:rPr>
      </w:pPr>
      <w:r w:rsidRPr="00906401">
        <w:rPr>
          <w:rFonts w:cs="Helvetica"/>
          <w:b/>
          <w:bCs/>
          <w:sz w:val="20"/>
          <w:szCs w:val="20"/>
        </w:rPr>
        <w:t> </w:t>
      </w:r>
    </w:p>
    <w:p w14:paraId="3BB6F893" w14:textId="77777777" w:rsidR="00731650" w:rsidRPr="00731650" w:rsidRDefault="00731650" w:rsidP="004E15E2">
      <w:pPr>
        <w:pStyle w:val="NoSpacing"/>
        <w:spacing w:line="276" w:lineRule="auto"/>
        <w:rPr>
          <w:rFonts w:cs="Arial"/>
          <w:color w:val="222222"/>
          <w:sz w:val="16"/>
          <w:szCs w:val="16"/>
          <w:shd w:val="clear" w:color="auto" w:fill="FFFFFF"/>
        </w:rPr>
      </w:pPr>
    </w:p>
    <w:p w14:paraId="0803AF5F" w14:textId="77777777" w:rsidR="004E15E2" w:rsidRPr="00731650" w:rsidRDefault="004E15E2" w:rsidP="004E15E2">
      <w:pPr>
        <w:pStyle w:val="NoSpacing"/>
        <w:spacing w:line="276" w:lineRule="auto"/>
        <w:rPr>
          <w:rFonts w:cs="Arial"/>
          <w:color w:val="222222"/>
          <w:sz w:val="16"/>
          <w:szCs w:val="16"/>
          <w:shd w:val="clear" w:color="auto" w:fill="FFFFFF"/>
        </w:rPr>
      </w:pPr>
    </w:p>
    <w:p w14:paraId="106B762E" w14:textId="77777777" w:rsidR="004E15E2" w:rsidRPr="00731650" w:rsidRDefault="004E15E2" w:rsidP="004E15E2">
      <w:pPr>
        <w:pStyle w:val="NoSpacing"/>
        <w:spacing w:line="276" w:lineRule="auto"/>
        <w:rPr>
          <w:rFonts w:cs="Arial"/>
          <w:color w:val="222222"/>
          <w:sz w:val="16"/>
          <w:szCs w:val="16"/>
          <w:shd w:val="clear" w:color="auto" w:fill="FFFFFF"/>
        </w:rPr>
      </w:pPr>
    </w:p>
    <w:p w14:paraId="60F64BAE" w14:textId="017E5565" w:rsidR="004E15E2" w:rsidRPr="00731650" w:rsidRDefault="004E15E2" w:rsidP="00731650">
      <w:pPr>
        <w:pStyle w:val="NoSpacing"/>
        <w:rPr>
          <w:sz w:val="20"/>
          <w:szCs w:val="20"/>
        </w:rPr>
      </w:pPr>
      <w:r>
        <w:rPr>
          <w:sz w:val="20"/>
          <w:szCs w:val="20"/>
        </w:rPr>
        <w:br w:type="page"/>
      </w:r>
    </w:p>
    <w:tbl>
      <w:tblPr>
        <w:tblpPr w:leftFromText="180" w:rightFromText="180" w:vertAnchor="text"/>
        <w:tblW w:w="0" w:type="auto"/>
        <w:tblBorders>
          <w:bottom w:val="thinThickSmallGap" w:sz="24" w:space="0" w:color="auto"/>
        </w:tblBorders>
        <w:tblCellMar>
          <w:left w:w="0" w:type="dxa"/>
          <w:right w:w="0" w:type="dxa"/>
        </w:tblCellMar>
        <w:tblLook w:val="00A0" w:firstRow="1" w:lastRow="0" w:firstColumn="1" w:lastColumn="0" w:noHBand="0" w:noVBand="0"/>
      </w:tblPr>
      <w:tblGrid>
        <w:gridCol w:w="8028"/>
      </w:tblGrid>
      <w:tr w:rsidR="004E15E2" w:rsidRPr="00E16F27" w14:paraId="2F8A6D92" w14:textId="77777777" w:rsidTr="004E15E2">
        <w:trPr>
          <w:tblHeader/>
        </w:trPr>
        <w:tc>
          <w:tcPr>
            <w:tcW w:w="8028" w:type="dxa"/>
            <w:tcBorders>
              <w:bottom w:val="thinThickSmallGap" w:sz="24" w:space="0" w:color="auto"/>
            </w:tcBorders>
            <w:tcMar>
              <w:top w:w="0" w:type="dxa"/>
              <w:left w:w="108" w:type="dxa"/>
              <w:bottom w:w="0" w:type="dxa"/>
              <w:right w:w="108" w:type="dxa"/>
            </w:tcMar>
          </w:tcPr>
          <w:p w14:paraId="63C2497F" w14:textId="77777777" w:rsidR="004E15E2" w:rsidRPr="00E16F27" w:rsidRDefault="004E15E2" w:rsidP="004E15E2">
            <w:pPr>
              <w:spacing w:before="100" w:beforeAutospacing="1" w:after="100" w:afterAutospacing="1"/>
              <w:rPr>
                <w:sz w:val="20"/>
                <w:szCs w:val="20"/>
              </w:rPr>
            </w:pPr>
          </w:p>
        </w:tc>
      </w:tr>
    </w:tbl>
    <w:p w14:paraId="6C9A4B1C" w14:textId="77777777" w:rsidR="004E15E2" w:rsidRPr="00906401" w:rsidRDefault="004E15E2" w:rsidP="004E15E2">
      <w:pPr>
        <w:pStyle w:val="NoSpacing"/>
        <w:spacing w:line="276" w:lineRule="auto"/>
        <w:rPr>
          <w:b/>
          <w:sz w:val="20"/>
          <w:szCs w:val="20"/>
          <w:u w:val="single"/>
        </w:rPr>
      </w:pPr>
    </w:p>
    <w:p w14:paraId="76405F8A" w14:textId="77777777" w:rsidR="004E15E2" w:rsidRDefault="004E15E2" w:rsidP="004E15E2">
      <w:pPr>
        <w:pStyle w:val="NoSpacing"/>
        <w:spacing w:line="276" w:lineRule="auto"/>
        <w:rPr>
          <w:b/>
          <w:sz w:val="20"/>
          <w:szCs w:val="20"/>
          <w:u w:val="single"/>
        </w:rPr>
      </w:pPr>
    </w:p>
    <w:p w14:paraId="1E9E2067" w14:textId="77777777" w:rsidR="004E15E2" w:rsidRPr="00906401" w:rsidRDefault="004E15E2" w:rsidP="004E15E2">
      <w:pPr>
        <w:pStyle w:val="NoSpacing"/>
        <w:spacing w:line="276" w:lineRule="auto"/>
        <w:rPr>
          <w:b/>
          <w:sz w:val="20"/>
          <w:szCs w:val="20"/>
          <w:u w:val="single"/>
        </w:rPr>
      </w:pPr>
      <w:r w:rsidRPr="00906401">
        <w:rPr>
          <w:b/>
          <w:sz w:val="20"/>
          <w:szCs w:val="20"/>
          <w:u w:val="single"/>
        </w:rPr>
        <w:t>BACKGROUND:</w:t>
      </w:r>
    </w:p>
    <w:p w14:paraId="334DDF38" w14:textId="77777777" w:rsidR="004E15E2" w:rsidRPr="00A165F6" w:rsidRDefault="004E15E2" w:rsidP="004E15E2">
      <w:pPr>
        <w:spacing w:line="276" w:lineRule="auto"/>
        <w:rPr>
          <w:sz w:val="20"/>
          <w:szCs w:val="20"/>
        </w:rPr>
      </w:pPr>
      <w:r w:rsidRPr="00A165F6">
        <w:rPr>
          <w:b/>
          <w:sz w:val="20"/>
          <w:szCs w:val="20"/>
        </w:rPr>
        <w:t>North Coast Repertory Theatre’s 2014-2015 -Season 33</w:t>
      </w:r>
      <w:r w:rsidR="00007ED5">
        <w:rPr>
          <w:b/>
          <w:sz w:val="20"/>
          <w:szCs w:val="20"/>
        </w:rPr>
        <w:t xml:space="preserve">.  </w:t>
      </w:r>
      <w:r w:rsidRPr="00A165F6">
        <w:rPr>
          <w:rFonts w:cs="Helvetica"/>
          <w:sz w:val="20"/>
          <w:szCs w:val="20"/>
        </w:rPr>
        <w:t xml:space="preserve"> </w:t>
      </w:r>
      <w:r w:rsidRPr="00A165F6">
        <w:rPr>
          <w:rFonts w:cs="Helvetica"/>
          <w:b/>
          <w:sz w:val="20"/>
          <w:szCs w:val="20"/>
        </w:rPr>
        <w:t xml:space="preserve">2015 </w:t>
      </w:r>
      <w:r w:rsidRPr="00A165F6">
        <w:rPr>
          <w:rFonts w:cs="Helvetica"/>
          <w:sz w:val="20"/>
          <w:szCs w:val="20"/>
        </w:rPr>
        <w:t xml:space="preserve">kicks off with a San Diego musical premiere, </w:t>
      </w:r>
      <w:r w:rsidRPr="00A165F6">
        <w:rPr>
          <w:rFonts w:cs="Helvetica"/>
          <w:b/>
          <w:i/>
          <w:sz w:val="20"/>
          <w:szCs w:val="20"/>
        </w:rPr>
        <w:t xml:space="preserve">Gunmetal Blues (January 14- February 8), </w:t>
      </w:r>
      <w:r w:rsidRPr="00A165F6">
        <w:rPr>
          <w:rFonts w:cs="Helvetica"/>
          <w:sz w:val="20"/>
          <w:szCs w:val="20"/>
        </w:rPr>
        <w:t>a</w:t>
      </w:r>
      <w:r w:rsidRPr="00A165F6">
        <w:rPr>
          <w:rFonts w:cs="Helvetica"/>
          <w:b/>
          <w:i/>
          <w:sz w:val="20"/>
          <w:szCs w:val="20"/>
        </w:rPr>
        <w:t xml:space="preserve"> </w:t>
      </w:r>
      <w:r w:rsidRPr="00A165F6">
        <w:rPr>
          <w:sz w:val="20"/>
          <w:szCs w:val="20"/>
        </w:rPr>
        <w:t xml:space="preserve">wildly entertaining musical spoof of 1940s film noir laced with mystery, music and demolished dreams. In the best Raymond Chandler tradition, the scene is set in the seedy, smoky Red Eye Lounge, where we meet a tough, trench-coated private eye, blondes and more blondes, henchmen and a jaded piano player who sends up complicated plot concoctions. Fresh, funny and thoroughly inventive, </w:t>
      </w:r>
      <w:r w:rsidRPr="00A165F6">
        <w:rPr>
          <w:b/>
          <w:i/>
          <w:sz w:val="20"/>
          <w:szCs w:val="20"/>
        </w:rPr>
        <w:t xml:space="preserve">Gunmetal Blues </w:t>
      </w:r>
      <w:r w:rsidRPr="00A165F6">
        <w:rPr>
          <w:sz w:val="20"/>
          <w:szCs w:val="20"/>
        </w:rPr>
        <w:t xml:space="preserve">is not to be missed. Neil Simon’s </w:t>
      </w:r>
      <w:r w:rsidRPr="00A165F6">
        <w:rPr>
          <w:b/>
          <w:i/>
          <w:sz w:val="20"/>
          <w:szCs w:val="20"/>
        </w:rPr>
        <w:t>Chapter Two (February 25 - March 22),</w:t>
      </w:r>
      <w:r w:rsidRPr="00A165F6">
        <w:rPr>
          <w:rFonts w:ascii="Arial Narrow" w:hAnsi="Arial Narrow"/>
          <w:sz w:val="20"/>
          <w:szCs w:val="20"/>
        </w:rPr>
        <w:t xml:space="preserve"> back by popular demand is </w:t>
      </w:r>
      <w:r w:rsidRPr="00A165F6">
        <w:rPr>
          <w:sz w:val="20"/>
          <w:szCs w:val="20"/>
        </w:rPr>
        <w:t xml:space="preserve">the first play ever produced by North Coast Rep, is next on the docket. Based on events in Simon’s life, this charming comedy revolves around the recently widowed George and his neighbor, the recently divorced Jennie. Neither of these bruised souls is eager to reconnect with the opposite sex. Their journey of meeting, dating and forming a relationship is laced with Neil Simon’s golden touch. Romantic, rueful, touching and funny, this play is certain to delight and entertain. The fourth San Diego premiere of the season, </w:t>
      </w:r>
      <w:r w:rsidRPr="00A165F6">
        <w:rPr>
          <w:b/>
          <w:i/>
          <w:sz w:val="20"/>
          <w:szCs w:val="20"/>
        </w:rPr>
        <w:t xml:space="preserve">Unnecessary Farce (April 15 – May 10), </w:t>
      </w:r>
      <w:r w:rsidRPr="00A165F6">
        <w:rPr>
          <w:sz w:val="20"/>
          <w:szCs w:val="20"/>
        </w:rPr>
        <w:t>presents</w:t>
      </w:r>
      <w:r w:rsidRPr="00A165F6">
        <w:rPr>
          <w:rFonts w:cs="Arial"/>
          <w:b/>
          <w:color w:val="2A2A2A"/>
          <w:sz w:val="20"/>
          <w:szCs w:val="20"/>
        </w:rPr>
        <w:t xml:space="preserve"> </w:t>
      </w:r>
      <w:r w:rsidRPr="00A165F6">
        <w:rPr>
          <w:rFonts w:cs="Arial"/>
          <w:color w:val="2A2A2A"/>
          <w:sz w:val="20"/>
          <w:szCs w:val="20"/>
        </w:rPr>
        <w:t xml:space="preserve">the perfect setup for a laugh-filled evening at the theatre. There’s an embezzling mayor, his female accountant who can’t stay dressed, two undercover cops, nefarious hit men, and of course, videotape. This fast-paced farce promises to </w:t>
      </w:r>
      <w:r w:rsidRPr="00A165F6">
        <w:rPr>
          <w:color w:val="2A2A2A"/>
          <w:sz w:val="20"/>
          <w:szCs w:val="20"/>
        </w:rPr>
        <w:t xml:space="preserve">leave audiences howling with laughter. June brings master playwright Harold Pinter’s </w:t>
      </w:r>
      <w:r w:rsidRPr="00A165F6">
        <w:rPr>
          <w:b/>
          <w:i/>
          <w:color w:val="2A2A2A"/>
          <w:sz w:val="20"/>
          <w:szCs w:val="20"/>
        </w:rPr>
        <w:t xml:space="preserve">Betrayal (June 3 – 28), </w:t>
      </w:r>
      <w:r w:rsidRPr="00A165F6">
        <w:rPr>
          <w:color w:val="2A2A2A"/>
          <w:sz w:val="20"/>
          <w:szCs w:val="20"/>
        </w:rPr>
        <w:t xml:space="preserve">a play that </w:t>
      </w:r>
      <w:r w:rsidRPr="00A165F6">
        <w:rPr>
          <w:sz w:val="20"/>
          <w:szCs w:val="20"/>
        </w:rPr>
        <w:t xml:space="preserve">explores the shifting balance of power within a love triangle. Filled with taut drama and deception, the story unfolds in reverse chronology as the audience takes this treacherous journey with characters who are compelling and brimming with human frailty.  Passionate, explosive and surprisingly funny, </w:t>
      </w:r>
      <w:r w:rsidRPr="00A165F6">
        <w:rPr>
          <w:b/>
          <w:i/>
          <w:sz w:val="20"/>
          <w:szCs w:val="20"/>
        </w:rPr>
        <w:t>Betrayal</w:t>
      </w:r>
      <w:r w:rsidRPr="00A165F6">
        <w:rPr>
          <w:sz w:val="20"/>
          <w:szCs w:val="20"/>
        </w:rPr>
        <w:t xml:space="preserve"> is considered one of Pinter’s most innovative and influential works, one that is certain to provoke lively discussion long after the curtain falls. Season 33 concludes with </w:t>
      </w:r>
      <w:r w:rsidRPr="00A165F6">
        <w:rPr>
          <w:b/>
          <w:i/>
          <w:sz w:val="20"/>
          <w:szCs w:val="20"/>
        </w:rPr>
        <w:t xml:space="preserve">Side By Side With Sondheim (July 15 – August 9). </w:t>
      </w:r>
      <w:r w:rsidRPr="00A165F6">
        <w:rPr>
          <w:sz w:val="20"/>
          <w:szCs w:val="20"/>
        </w:rPr>
        <w:t xml:space="preserve">Revel in the sophistication, wit, insight, heart and genius of Broadway’s most innovative and influential artist, composer-lyricist </w:t>
      </w:r>
      <w:r w:rsidRPr="00A165F6">
        <w:rPr>
          <w:b/>
          <w:bCs/>
          <w:sz w:val="20"/>
          <w:szCs w:val="20"/>
        </w:rPr>
        <w:t>Stephen Sondheim</w:t>
      </w:r>
      <w:r w:rsidRPr="00A165F6">
        <w:rPr>
          <w:sz w:val="20"/>
          <w:szCs w:val="20"/>
        </w:rPr>
        <w:t xml:space="preserve">.  Audiences will hear familiar favorites from such shows as </w:t>
      </w:r>
      <w:r w:rsidRPr="00A165F6">
        <w:rPr>
          <w:b/>
          <w:bCs/>
          <w:i/>
          <w:iCs/>
          <w:sz w:val="20"/>
          <w:szCs w:val="20"/>
        </w:rPr>
        <w:t>Company</w:t>
      </w:r>
      <w:r w:rsidRPr="00A165F6">
        <w:rPr>
          <w:i/>
          <w:iCs/>
          <w:sz w:val="20"/>
          <w:szCs w:val="20"/>
        </w:rPr>
        <w:t>, </w:t>
      </w:r>
      <w:r w:rsidRPr="00A165F6">
        <w:rPr>
          <w:b/>
          <w:bCs/>
          <w:i/>
          <w:iCs/>
          <w:sz w:val="20"/>
          <w:szCs w:val="20"/>
        </w:rPr>
        <w:t>Follies</w:t>
      </w:r>
      <w:r w:rsidRPr="00A165F6">
        <w:rPr>
          <w:i/>
          <w:iCs/>
          <w:sz w:val="20"/>
          <w:szCs w:val="20"/>
        </w:rPr>
        <w:t>, </w:t>
      </w:r>
      <w:r w:rsidRPr="00A165F6">
        <w:rPr>
          <w:b/>
          <w:bCs/>
          <w:i/>
          <w:iCs/>
          <w:sz w:val="20"/>
          <w:szCs w:val="20"/>
        </w:rPr>
        <w:t>A Little Night Music</w:t>
      </w:r>
      <w:r w:rsidRPr="00A165F6">
        <w:rPr>
          <w:i/>
          <w:iCs/>
          <w:sz w:val="20"/>
          <w:szCs w:val="20"/>
        </w:rPr>
        <w:t>,</w:t>
      </w:r>
      <w:r w:rsidRPr="00A165F6">
        <w:rPr>
          <w:sz w:val="20"/>
          <w:szCs w:val="20"/>
        </w:rPr>
        <w:t xml:space="preserve"> </w:t>
      </w:r>
      <w:r w:rsidRPr="00A165F6">
        <w:rPr>
          <w:b/>
          <w:bCs/>
          <w:i/>
          <w:iCs/>
          <w:sz w:val="20"/>
          <w:szCs w:val="20"/>
        </w:rPr>
        <w:t>A Funny Thing Happened on the Way to The Forum, Westside Story, Gypsy</w:t>
      </w:r>
      <w:r w:rsidRPr="00A165F6">
        <w:rPr>
          <w:i/>
          <w:iCs/>
          <w:sz w:val="20"/>
          <w:szCs w:val="20"/>
        </w:rPr>
        <w:t xml:space="preserve"> </w:t>
      </w:r>
      <w:r w:rsidRPr="00A165F6">
        <w:rPr>
          <w:sz w:val="20"/>
          <w:szCs w:val="20"/>
        </w:rPr>
        <w:t>and so many more. An unmatched evening of enchantment for musical theatre fans.</w:t>
      </w:r>
    </w:p>
    <w:p w14:paraId="4D792BFA" w14:textId="77777777" w:rsidR="004E15E2" w:rsidRPr="00A165F6" w:rsidRDefault="004E15E2" w:rsidP="004E15E2">
      <w:pPr>
        <w:widowControl w:val="0"/>
        <w:autoSpaceDE w:val="0"/>
        <w:autoSpaceDN w:val="0"/>
        <w:adjustRightInd w:val="0"/>
        <w:spacing w:line="276" w:lineRule="auto"/>
        <w:rPr>
          <w:rFonts w:eastAsia="Times New Roman" w:cs="Helvetica"/>
          <w:b/>
          <w:color w:val="141413"/>
          <w:sz w:val="20"/>
          <w:szCs w:val="20"/>
        </w:rPr>
      </w:pPr>
    </w:p>
    <w:p w14:paraId="3C98FE59" w14:textId="77777777" w:rsidR="004E15E2" w:rsidRPr="00906401" w:rsidRDefault="004E15E2" w:rsidP="004E15E2">
      <w:pPr>
        <w:widowControl w:val="0"/>
        <w:autoSpaceDE w:val="0"/>
        <w:autoSpaceDN w:val="0"/>
        <w:adjustRightInd w:val="0"/>
        <w:spacing w:line="276" w:lineRule="auto"/>
        <w:rPr>
          <w:rFonts w:cs="Times-Bold"/>
          <w:sz w:val="20"/>
          <w:szCs w:val="20"/>
        </w:rPr>
      </w:pPr>
      <w:r w:rsidRPr="00906401">
        <w:rPr>
          <w:rFonts w:cs="Times-Bold"/>
          <w:b/>
          <w:sz w:val="20"/>
          <w:szCs w:val="20"/>
        </w:rPr>
        <w:t>About the North Coast Repertory Theatre</w:t>
      </w:r>
      <w:r w:rsidRPr="00906401">
        <w:rPr>
          <w:rFonts w:cs="Times-Bold"/>
          <w:sz w:val="20"/>
          <w:szCs w:val="20"/>
        </w:rPr>
        <w:t xml:space="preserve"> </w:t>
      </w:r>
    </w:p>
    <w:p w14:paraId="54625EB8" w14:textId="77777777" w:rsidR="004E15E2" w:rsidRPr="00906401" w:rsidRDefault="004E15E2" w:rsidP="004E15E2">
      <w:pPr>
        <w:widowControl w:val="0"/>
        <w:autoSpaceDE w:val="0"/>
        <w:autoSpaceDN w:val="0"/>
        <w:adjustRightInd w:val="0"/>
        <w:spacing w:line="276" w:lineRule="auto"/>
        <w:rPr>
          <w:rFonts w:cs="Times-Bold"/>
          <w:sz w:val="20"/>
          <w:szCs w:val="20"/>
        </w:rPr>
      </w:pPr>
      <w:r w:rsidRPr="00906401">
        <w:rPr>
          <w:rFonts w:cs="Times-Bold"/>
          <w:sz w:val="20"/>
          <w:szCs w:val="20"/>
        </w:rPr>
        <w:t xml:space="preserve">North Coast Repertory Theatre is a professional Equity theatre founded in 1982 by Olive and Tom </w:t>
      </w:r>
      <w:proofErr w:type="spellStart"/>
      <w:r w:rsidRPr="00906401">
        <w:rPr>
          <w:rFonts w:cs="Times-Bold"/>
          <w:sz w:val="20"/>
          <w:szCs w:val="20"/>
        </w:rPr>
        <w:t>Blakistone</w:t>
      </w:r>
      <w:proofErr w:type="spellEnd"/>
      <w:r w:rsidRPr="00906401">
        <w:rPr>
          <w:rFonts w:cs="Times-Bold"/>
          <w:sz w:val="20"/>
          <w:szCs w:val="20"/>
        </w:rPr>
        <w:t xml:space="preserve">. Currently celebrating its </w:t>
      </w:r>
      <w:r w:rsidRPr="001B3CB9">
        <w:rPr>
          <w:rFonts w:cs="Times-Bold"/>
          <w:color w:val="000000" w:themeColor="text1"/>
          <w:sz w:val="20"/>
          <w:szCs w:val="20"/>
        </w:rPr>
        <w:t xml:space="preserve">33rd </w:t>
      </w:r>
      <w:r w:rsidRPr="00906401">
        <w:rPr>
          <w:rFonts w:cs="Times-Bold"/>
          <w:sz w:val="20"/>
          <w:szCs w:val="20"/>
        </w:rPr>
        <w:t xml:space="preserve">season, North Coast Rep has received critical acclaim from media and audiences alike, and has evolved into one of the area’s leading performing arts organizations. North Coast Rep prides itself on employing the majority of its actors from Actors’ Equity Association for its high quality, award-winning productions, and staging works by established and emerging playwrights. Throughout its history, North Coast Rep has created a platform where artist and audience thrive through the intimacy of live theatre, recognizing the power of theatre to challenge complacency, revitalize the imagination, nurture the unexpected and embrace the variety and diversity in our lives.  </w:t>
      </w:r>
    </w:p>
    <w:p w14:paraId="5CD89022" w14:textId="77777777" w:rsidR="004E15E2" w:rsidRPr="00906401" w:rsidRDefault="004E15E2" w:rsidP="004E15E2">
      <w:pPr>
        <w:widowControl w:val="0"/>
        <w:pBdr>
          <w:bottom w:val="thinThickThinMediumGap" w:sz="18" w:space="1" w:color="auto"/>
        </w:pBdr>
        <w:autoSpaceDE w:val="0"/>
        <w:autoSpaceDN w:val="0"/>
        <w:adjustRightInd w:val="0"/>
        <w:spacing w:line="276" w:lineRule="auto"/>
        <w:rPr>
          <w:rFonts w:cs="Times-Bold"/>
          <w:sz w:val="20"/>
          <w:szCs w:val="20"/>
        </w:rPr>
      </w:pPr>
    </w:p>
    <w:p w14:paraId="7B1E59A4" w14:textId="77777777" w:rsidR="00B8144E" w:rsidRDefault="00B8144E" w:rsidP="004E15E2">
      <w:pPr>
        <w:spacing w:line="276" w:lineRule="auto"/>
        <w:jc w:val="center"/>
        <w:rPr>
          <w:sz w:val="20"/>
          <w:szCs w:val="20"/>
        </w:rPr>
      </w:pPr>
    </w:p>
    <w:p w14:paraId="5661DAFE" w14:textId="77777777" w:rsidR="00B8144E" w:rsidRPr="00731650" w:rsidRDefault="00B8144E" w:rsidP="00B8144E">
      <w:pPr>
        <w:spacing w:line="276" w:lineRule="auto"/>
        <w:rPr>
          <w:b/>
          <w:sz w:val="18"/>
          <w:szCs w:val="18"/>
          <w:u w:val="single"/>
        </w:rPr>
      </w:pPr>
      <w:r w:rsidRPr="00731650">
        <w:rPr>
          <w:b/>
          <w:sz w:val="18"/>
          <w:szCs w:val="18"/>
          <w:u w:val="single"/>
        </w:rPr>
        <w:t>BIOS:</w:t>
      </w:r>
    </w:p>
    <w:p w14:paraId="031B2A34" w14:textId="77777777" w:rsidR="00B8144E" w:rsidRPr="00731650" w:rsidRDefault="00B8144E" w:rsidP="00B8144E">
      <w:pPr>
        <w:autoSpaceDE w:val="0"/>
        <w:autoSpaceDN w:val="0"/>
        <w:adjustRightInd w:val="0"/>
        <w:rPr>
          <w:rFonts w:cs="NeutraDisplayPS-Titling"/>
          <w:color w:val="FFFFFF"/>
          <w:sz w:val="18"/>
          <w:szCs w:val="18"/>
        </w:rPr>
      </w:pPr>
      <w:r w:rsidRPr="00731650">
        <w:rPr>
          <w:rFonts w:cs="NeutraDisplayPS-Titling"/>
          <w:color w:val="FFFFFF"/>
          <w:sz w:val="18"/>
          <w:szCs w:val="18"/>
        </w:rPr>
        <w:t>Profiles</w:t>
      </w:r>
    </w:p>
    <w:p w14:paraId="6B6E21C2" w14:textId="01E0A365" w:rsidR="00B8144E" w:rsidRPr="00731650" w:rsidRDefault="00B8144E" w:rsidP="00B8144E">
      <w:pPr>
        <w:autoSpaceDE w:val="0"/>
        <w:autoSpaceDN w:val="0"/>
        <w:adjustRightInd w:val="0"/>
        <w:rPr>
          <w:rFonts w:cs="DIN-Regular"/>
          <w:color w:val="000000"/>
          <w:sz w:val="18"/>
          <w:szCs w:val="18"/>
        </w:rPr>
      </w:pPr>
      <w:r w:rsidRPr="00731650">
        <w:rPr>
          <w:rFonts w:cs="NeutraTextPS-Bold"/>
          <w:b/>
          <w:bCs/>
          <w:color w:val="000000"/>
          <w:sz w:val="18"/>
          <w:szCs w:val="18"/>
        </w:rPr>
        <w:t xml:space="preserve">STEVE MURRAY </w:t>
      </w:r>
      <w:r w:rsidRPr="00731650">
        <w:rPr>
          <w:rFonts w:cs="DIN-Regular"/>
          <w:color w:val="000000"/>
          <w:sz w:val="18"/>
          <w:szCs w:val="18"/>
        </w:rPr>
        <w:t>(</w:t>
      </w:r>
      <w:r w:rsidRPr="00731650">
        <w:rPr>
          <w:rFonts w:cs="DIN-Regular"/>
          <w:b/>
          <w:color w:val="000000"/>
          <w:sz w:val="18"/>
          <w:szCs w:val="18"/>
        </w:rPr>
        <w:t>Playwright</w:t>
      </w:r>
      <w:r w:rsidRPr="00731650">
        <w:rPr>
          <w:rFonts w:cs="DIN-Regular"/>
          <w:color w:val="000000"/>
          <w:sz w:val="18"/>
          <w:szCs w:val="18"/>
        </w:rPr>
        <w:t>) is a playwright and arts journalist</w:t>
      </w:r>
      <w:r w:rsidR="00E72F26" w:rsidRPr="00731650">
        <w:rPr>
          <w:rFonts w:cs="DIN-Regular"/>
          <w:color w:val="000000"/>
          <w:sz w:val="18"/>
          <w:szCs w:val="18"/>
        </w:rPr>
        <w:t xml:space="preserve"> </w:t>
      </w:r>
      <w:r w:rsidRPr="00731650">
        <w:rPr>
          <w:rFonts w:cs="DIN-Regular"/>
          <w:color w:val="000000"/>
          <w:sz w:val="18"/>
          <w:szCs w:val="18"/>
        </w:rPr>
        <w:t xml:space="preserve">based in the Southeast. He graduated with honors from </w:t>
      </w:r>
      <w:proofErr w:type="spellStart"/>
      <w:r w:rsidRPr="00731650">
        <w:rPr>
          <w:rFonts w:cs="DIN-Regular"/>
          <w:color w:val="000000"/>
          <w:sz w:val="18"/>
          <w:szCs w:val="18"/>
        </w:rPr>
        <w:t>OxfordCollege</w:t>
      </w:r>
      <w:proofErr w:type="spellEnd"/>
      <w:r w:rsidRPr="00731650">
        <w:rPr>
          <w:rFonts w:cs="DIN-Regular"/>
          <w:color w:val="000000"/>
          <w:sz w:val="18"/>
          <w:szCs w:val="18"/>
        </w:rPr>
        <w:t xml:space="preserve"> of Emory University (Oxford, Georgia) and the University</w:t>
      </w:r>
      <w:r w:rsidR="00E72F26" w:rsidRPr="00731650">
        <w:rPr>
          <w:rFonts w:cs="DIN-Regular"/>
          <w:color w:val="000000"/>
          <w:sz w:val="18"/>
          <w:szCs w:val="18"/>
        </w:rPr>
        <w:t xml:space="preserve"> </w:t>
      </w:r>
      <w:r w:rsidRPr="00731650">
        <w:rPr>
          <w:rFonts w:cs="DIN-Regular"/>
          <w:color w:val="000000"/>
          <w:sz w:val="18"/>
          <w:szCs w:val="18"/>
        </w:rPr>
        <w:t>of North Carolina, Chapel Hill. For more than 20 years he was</w:t>
      </w:r>
      <w:r w:rsidR="00E72F26" w:rsidRPr="00731650">
        <w:rPr>
          <w:rFonts w:cs="DIN-Regular"/>
          <w:color w:val="000000"/>
          <w:sz w:val="18"/>
          <w:szCs w:val="18"/>
        </w:rPr>
        <w:t xml:space="preserve"> </w:t>
      </w:r>
      <w:r w:rsidRPr="00731650">
        <w:rPr>
          <w:rFonts w:cs="DIN-Regular"/>
          <w:color w:val="000000"/>
          <w:sz w:val="18"/>
          <w:szCs w:val="18"/>
        </w:rPr>
        <w:t>an award-winning film, theater and book critic and reporter for</w:t>
      </w:r>
      <w:r w:rsidR="00E72F26" w:rsidRPr="00731650">
        <w:rPr>
          <w:rFonts w:cs="DIN-Regular"/>
          <w:color w:val="000000"/>
          <w:sz w:val="18"/>
          <w:szCs w:val="18"/>
        </w:rPr>
        <w:t xml:space="preserve"> </w:t>
      </w:r>
      <w:r w:rsidRPr="00731650">
        <w:rPr>
          <w:rFonts w:cs="DIN-Regular"/>
          <w:color w:val="000000"/>
          <w:sz w:val="18"/>
          <w:szCs w:val="18"/>
        </w:rPr>
        <w:t>Atlanta newspapers, and continues to contribute to the arts blog,</w:t>
      </w:r>
      <w:r w:rsidR="00E72F26" w:rsidRPr="00731650">
        <w:rPr>
          <w:rFonts w:cs="DIN-Regular"/>
          <w:color w:val="000000"/>
          <w:sz w:val="18"/>
          <w:szCs w:val="18"/>
        </w:rPr>
        <w:t xml:space="preserve"> </w:t>
      </w:r>
      <w:r w:rsidRPr="00731650">
        <w:rPr>
          <w:rFonts w:cs="DIN-Regular"/>
          <w:color w:val="000000"/>
          <w:sz w:val="18"/>
          <w:szCs w:val="18"/>
        </w:rPr>
        <w:t>www.artscriticatl.com. His plays include “Hungry to Bed,” “Rescue</w:t>
      </w:r>
      <w:r w:rsidR="00572B59">
        <w:rPr>
          <w:rFonts w:cs="DIN-Regular"/>
          <w:color w:val="000000"/>
          <w:sz w:val="18"/>
          <w:szCs w:val="18"/>
        </w:rPr>
        <w:t xml:space="preserve"> </w:t>
      </w:r>
      <w:r w:rsidRPr="00731650">
        <w:rPr>
          <w:rFonts w:cs="DIN-Regular"/>
          <w:color w:val="000000"/>
          <w:sz w:val="18"/>
          <w:szCs w:val="18"/>
        </w:rPr>
        <w:t>&amp; Recovery,” “Mileage,” “This Passion Thing” and many more, which</w:t>
      </w:r>
      <w:r w:rsidR="00E72F26" w:rsidRPr="00731650">
        <w:rPr>
          <w:rFonts w:cs="DIN-Regular"/>
          <w:color w:val="000000"/>
          <w:sz w:val="18"/>
          <w:szCs w:val="18"/>
        </w:rPr>
        <w:t xml:space="preserve"> </w:t>
      </w:r>
      <w:r w:rsidRPr="00731650">
        <w:rPr>
          <w:rFonts w:cs="DIN-Regular"/>
          <w:color w:val="000000"/>
          <w:sz w:val="18"/>
          <w:szCs w:val="18"/>
        </w:rPr>
        <w:t>have been produced nationally. His work has been commissioned by Theater Emory</w:t>
      </w:r>
      <w:r w:rsidR="00E72F26" w:rsidRPr="00731650">
        <w:rPr>
          <w:rFonts w:cs="DIN-Regular"/>
          <w:color w:val="000000"/>
          <w:sz w:val="18"/>
          <w:szCs w:val="18"/>
        </w:rPr>
        <w:t xml:space="preserve"> </w:t>
      </w:r>
      <w:r w:rsidRPr="00731650">
        <w:rPr>
          <w:rFonts w:cs="DIN-Regular"/>
          <w:color w:val="000000"/>
          <w:sz w:val="18"/>
          <w:szCs w:val="18"/>
        </w:rPr>
        <w:t>and Actor’s Express in Atlanta, and Portland Center Stage (Oregon). His plays touch</w:t>
      </w:r>
      <w:r w:rsidR="00E72F26" w:rsidRPr="00731650">
        <w:rPr>
          <w:rFonts w:cs="DIN-Regular"/>
          <w:color w:val="000000"/>
          <w:sz w:val="18"/>
          <w:szCs w:val="18"/>
        </w:rPr>
        <w:t xml:space="preserve"> </w:t>
      </w:r>
      <w:r w:rsidRPr="00731650">
        <w:rPr>
          <w:rFonts w:cs="DIN-Regular"/>
          <w:color w:val="000000"/>
          <w:sz w:val="18"/>
          <w:szCs w:val="18"/>
        </w:rPr>
        <w:t>on the elusive nature of “truth,” the potential of everyday people for great kindness</w:t>
      </w:r>
      <w:r w:rsidR="00E72F26" w:rsidRPr="00731650">
        <w:rPr>
          <w:rFonts w:cs="DIN-Regular"/>
          <w:color w:val="000000"/>
          <w:sz w:val="18"/>
          <w:szCs w:val="18"/>
        </w:rPr>
        <w:t xml:space="preserve"> </w:t>
      </w:r>
      <w:r w:rsidRPr="00731650">
        <w:rPr>
          <w:rFonts w:cs="DIN-Regular"/>
          <w:color w:val="000000"/>
          <w:sz w:val="18"/>
          <w:szCs w:val="18"/>
        </w:rPr>
        <w:t>and unthinking cruelty, and the crazy things people sometimes do for love. But always</w:t>
      </w:r>
      <w:r w:rsidR="00E72F26" w:rsidRPr="00731650">
        <w:rPr>
          <w:rFonts w:cs="DIN-Regular"/>
          <w:color w:val="000000"/>
          <w:sz w:val="18"/>
          <w:szCs w:val="18"/>
        </w:rPr>
        <w:t xml:space="preserve"> </w:t>
      </w:r>
      <w:r w:rsidRPr="00731650">
        <w:rPr>
          <w:rFonts w:cs="DIN-Regular"/>
          <w:color w:val="000000"/>
          <w:sz w:val="18"/>
          <w:szCs w:val="18"/>
        </w:rPr>
        <w:t xml:space="preserve">with humor, even in the darkest moments. </w:t>
      </w:r>
      <w:proofErr w:type="gramStart"/>
      <w:r w:rsidRPr="00731650">
        <w:rPr>
          <w:rFonts w:cs="DIN-Regular"/>
          <w:color w:val="000000"/>
          <w:sz w:val="18"/>
          <w:szCs w:val="18"/>
        </w:rPr>
        <w:t>Because that’s what keeps us human.</w:t>
      </w:r>
      <w:proofErr w:type="gramEnd"/>
    </w:p>
    <w:p w14:paraId="7B121226" w14:textId="77777777" w:rsidR="00B8144E" w:rsidRPr="00731650" w:rsidRDefault="00B8144E" w:rsidP="00B8144E">
      <w:pPr>
        <w:autoSpaceDE w:val="0"/>
        <w:autoSpaceDN w:val="0"/>
        <w:adjustRightInd w:val="0"/>
        <w:rPr>
          <w:rFonts w:cs="DIN-Regular"/>
          <w:color w:val="000000"/>
          <w:sz w:val="18"/>
          <w:szCs w:val="18"/>
        </w:rPr>
      </w:pPr>
    </w:p>
    <w:p w14:paraId="3FE441D2" w14:textId="77C6A09F" w:rsidR="00B8144E" w:rsidRPr="00731650" w:rsidRDefault="00B8144E" w:rsidP="00B8144E">
      <w:pPr>
        <w:autoSpaceDE w:val="0"/>
        <w:autoSpaceDN w:val="0"/>
        <w:adjustRightInd w:val="0"/>
        <w:rPr>
          <w:rFonts w:cs="DIN-Regular"/>
          <w:color w:val="000000"/>
          <w:sz w:val="18"/>
          <w:szCs w:val="18"/>
        </w:rPr>
      </w:pPr>
      <w:r w:rsidRPr="00731650">
        <w:rPr>
          <w:rFonts w:cs="NeutraTextPS-Bold"/>
          <w:b/>
          <w:bCs/>
          <w:color w:val="000000"/>
          <w:sz w:val="18"/>
          <w:szCs w:val="18"/>
        </w:rPr>
        <w:t xml:space="preserve">CARMEN ROMAN </w:t>
      </w:r>
      <w:r w:rsidR="00210B04" w:rsidRPr="00731650">
        <w:rPr>
          <w:rFonts w:cs="NeutraTextPS-Bold"/>
          <w:b/>
          <w:bCs/>
          <w:color w:val="000000"/>
          <w:sz w:val="18"/>
          <w:szCs w:val="18"/>
        </w:rPr>
        <w:t xml:space="preserve">(Director) </w:t>
      </w:r>
      <w:r w:rsidRPr="00731650">
        <w:rPr>
          <w:rFonts w:cs="DIN-Regular"/>
          <w:color w:val="000000"/>
          <w:sz w:val="18"/>
          <w:szCs w:val="18"/>
        </w:rPr>
        <w:t>is an actress and director. She has directed with</w:t>
      </w:r>
      <w:r w:rsidR="00E627EA" w:rsidRPr="00731650">
        <w:rPr>
          <w:rFonts w:cs="DIN-Regular"/>
          <w:color w:val="000000"/>
          <w:sz w:val="18"/>
          <w:szCs w:val="18"/>
        </w:rPr>
        <w:t xml:space="preserve"> </w:t>
      </w:r>
      <w:r w:rsidRPr="00731650">
        <w:rPr>
          <w:rFonts w:cs="DIN-Regular"/>
          <w:color w:val="000000"/>
          <w:sz w:val="18"/>
          <w:szCs w:val="18"/>
        </w:rPr>
        <w:t>The Court Theater and Victory Gardens Theater in Chicago, Madison</w:t>
      </w:r>
      <w:r w:rsidR="00E627EA" w:rsidRPr="00731650">
        <w:rPr>
          <w:rFonts w:cs="DIN-Regular"/>
          <w:color w:val="000000"/>
          <w:sz w:val="18"/>
          <w:szCs w:val="18"/>
        </w:rPr>
        <w:t xml:space="preserve"> </w:t>
      </w:r>
      <w:r w:rsidRPr="00731650">
        <w:rPr>
          <w:rFonts w:cs="DIN-Regular"/>
          <w:color w:val="000000"/>
          <w:sz w:val="18"/>
          <w:szCs w:val="18"/>
        </w:rPr>
        <w:t>Rep in Madison, Wisconsin and American Blues Theater, among</w:t>
      </w:r>
      <w:r w:rsidR="00E627EA" w:rsidRPr="00731650">
        <w:rPr>
          <w:rFonts w:cs="DIN-Regular"/>
          <w:color w:val="000000"/>
          <w:sz w:val="18"/>
          <w:szCs w:val="18"/>
        </w:rPr>
        <w:t xml:space="preserve"> </w:t>
      </w:r>
      <w:r w:rsidRPr="00731650">
        <w:rPr>
          <w:rFonts w:cs="DIN-Regular"/>
          <w:color w:val="000000"/>
          <w:sz w:val="18"/>
          <w:szCs w:val="18"/>
        </w:rPr>
        <w:t xml:space="preserve">others. Acting credits include: </w:t>
      </w:r>
      <w:r w:rsidRPr="00731650">
        <w:rPr>
          <w:rFonts w:cs="DIN-Medium"/>
          <w:color w:val="000000"/>
          <w:sz w:val="18"/>
          <w:szCs w:val="18"/>
        </w:rPr>
        <w:t xml:space="preserve">National Tour: </w:t>
      </w:r>
      <w:r w:rsidRPr="00731650">
        <w:rPr>
          <w:rFonts w:cs="DIN-RegularItalic"/>
          <w:i/>
          <w:iCs/>
          <w:color w:val="000000"/>
          <w:sz w:val="18"/>
          <w:szCs w:val="18"/>
        </w:rPr>
        <w:t>Angels in America</w:t>
      </w:r>
      <w:r w:rsidR="00572B59">
        <w:rPr>
          <w:rFonts w:cs="DIN-Regular"/>
          <w:color w:val="000000"/>
          <w:sz w:val="18"/>
          <w:szCs w:val="18"/>
        </w:rPr>
        <w:t xml:space="preserve"> </w:t>
      </w:r>
      <w:r w:rsidRPr="00731650">
        <w:rPr>
          <w:rFonts w:cs="DIN-Medium"/>
          <w:color w:val="000000"/>
          <w:sz w:val="18"/>
          <w:szCs w:val="18"/>
        </w:rPr>
        <w:t xml:space="preserve">Off-Broadway: </w:t>
      </w:r>
      <w:r w:rsidRPr="00731650">
        <w:rPr>
          <w:rFonts w:cs="DIN-RegularItalic"/>
          <w:i/>
          <w:iCs/>
          <w:color w:val="000000"/>
          <w:sz w:val="18"/>
          <w:szCs w:val="18"/>
        </w:rPr>
        <w:t xml:space="preserve">The Iphigenia Cycle </w:t>
      </w:r>
      <w:r w:rsidRPr="00731650">
        <w:rPr>
          <w:rFonts w:cs="DIN-Regular"/>
          <w:color w:val="000000"/>
          <w:sz w:val="18"/>
          <w:szCs w:val="18"/>
        </w:rPr>
        <w:t>(Theater for a New Audience from</w:t>
      </w:r>
      <w:r w:rsidR="00E627EA" w:rsidRPr="00731650">
        <w:rPr>
          <w:rFonts w:cs="DIN-Regular"/>
          <w:color w:val="000000"/>
          <w:sz w:val="18"/>
          <w:szCs w:val="18"/>
        </w:rPr>
        <w:t xml:space="preserve"> </w:t>
      </w:r>
      <w:r w:rsidRPr="00731650">
        <w:rPr>
          <w:rFonts w:cs="DIN-Regular"/>
          <w:color w:val="000000"/>
          <w:sz w:val="18"/>
          <w:szCs w:val="18"/>
        </w:rPr>
        <w:t xml:space="preserve">The Court Theatre, Chicago), </w:t>
      </w:r>
      <w:r w:rsidRPr="00731650">
        <w:rPr>
          <w:rFonts w:cs="DIN-RegularItalic"/>
          <w:i/>
          <w:iCs/>
          <w:color w:val="000000"/>
          <w:sz w:val="18"/>
          <w:szCs w:val="18"/>
        </w:rPr>
        <w:t xml:space="preserve">The Mysteries </w:t>
      </w:r>
      <w:r w:rsidRPr="00731650">
        <w:rPr>
          <w:rFonts w:cs="DIN-Regular"/>
          <w:color w:val="000000"/>
          <w:sz w:val="18"/>
          <w:szCs w:val="18"/>
        </w:rPr>
        <w:t>(Classic Stage Company),</w:t>
      </w:r>
      <w:r w:rsidR="00E627EA" w:rsidRPr="00731650">
        <w:rPr>
          <w:rFonts w:cs="DIN-Regular"/>
          <w:color w:val="000000"/>
          <w:sz w:val="18"/>
          <w:szCs w:val="18"/>
        </w:rPr>
        <w:t xml:space="preserve"> </w:t>
      </w:r>
      <w:r w:rsidRPr="00731650">
        <w:rPr>
          <w:rFonts w:cs="DIN-RegularItalic"/>
          <w:i/>
          <w:iCs/>
          <w:color w:val="000000"/>
          <w:sz w:val="18"/>
          <w:szCs w:val="18"/>
        </w:rPr>
        <w:t xml:space="preserve">Paradise </w:t>
      </w:r>
      <w:r w:rsidRPr="00731650">
        <w:rPr>
          <w:rFonts w:cs="DIN-Regular"/>
          <w:color w:val="000000"/>
          <w:sz w:val="18"/>
          <w:szCs w:val="18"/>
        </w:rPr>
        <w:t xml:space="preserve">(Gary Allen productions), </w:t>
      </w:r>
      <w:r w:rsidRPr="00731650">
        <w:rPr>
          <w:rFonts w:cs="DIN-Medium"/>
          <w:color w:val="000000"/>
          <w:sz w:val="18"/>
          <w:szCs w:val="18"/>
        </w:rPr>
        <w:t xml:space="preserve">Regional: </w:t>
      </w:r>
      <w:r w:rsidRPr="00731650">
        <w:rPr>
          <w:rFonts w:cs="DIN-RegularItalic"/>
          <w:i/>
          <w:iCs/>
          <w:color w:val="000000"/>
          <w:sz w:val="18"/>
          <w:szCs w:val="18"/>
        </w:rPr>
        <w:t xml:space="preserve">Lost in Yonkers </w:t>
      </w:r>
      <w:r w:rsidRPr="00731650">
        <w:rPr>
          <w:rFonts w:cs="DIN-Regular"/>
          <w:color w:val="000000"/>
          <w:sz w:val="18"/>
          <w:szCs w:val="18"/>
        </w:rPr>
        <w:t>(Coconut</w:t>
      </w:r>
      <w:r w:rsidR="00E627EA" w:rsidRPr="00731650">
        <w:rPr>
          <w:rFonts w:cs="DIN-Regular"/>
          <w:color w:val="000000"/>
          <w:sz w:val="18"/>
          <w:szCs w:val="18"/>
        </w:rPr>
        <w:t xml:space="preserve"> </w:t>
      </w:r>
      <w:r w:rsidRPr="00731650">
        <w:rPr>
          <w:rFonts w:cs="DIN-Regular"/>
          <w:color w:val="000000"/>
          <w:sz w:val="18"/>
          <w:szCs w:val="18"/>
        </w:rPr>
        <w:t xml:space="preserve">Grove, Walnut Street Theater) </w:t>
      </w:r>
      <w:r w:rsidRPr="00731650">
        <w:rPr>
          <w:rFonts w:cs="DIN-RegularItalic"/>
          <w:i/>
          <w:iCs/>
          <w:color w:val="000000"/>
          <w:sz w:val="18"/>
          <w:szCs w:val="18"/>
        </w:rPr>
        <w:t xml:space="preserve">Sonia Flew </w:t>
      </w:r>
      <w:r w:rsidRPr="00731650">
        <w:rPr>
          <w:rFonts w:cs="DIN-Regular"/>
          <w:color w:val="000000"/>
          <w:sz w:val="18"/>
          <w:szCs w:val="18"/>
        </w:rPr>
        <w:t>(The Huntington Theatre),</w:t>
      </w:r>
      <w:r w:rsidR="00E627EA" w:rsidRPr="00731650">
        <w:rPr>
          <w:rFonts w:cs="DIN-Regular"/>
          <w:color w:val="000000"/>
          <w:sz w:val="18"/>
          <w:szCs w:val="18"/>
        </w:rPr>
        <w:t xml:space="preserve"> </w:t>
      </w:r>
      <w:r w:rsidRPr="00731650">
        <w:rPr>
          <w:rFonts w:cs="DIN-RegularItalic"/>
          <w:i/>
          <w:iCs/>
          <w:color w:val="000000"/>
          <w:sz w:val="18"/>
          <w:szCs w:val="18"/>
        </w:rPr>
        <w:t xml:space="preserve">According to Goldman </w:t>
      </w:r>
      <w:r w:rsidRPr="00731650">
        <w:rPr>
          <w:rFonts w:cs="DIN-Regular"/>
          <w:color w:val="000000"/>
          <w:sz w:val="18"/>
          <w:szCs w:val="18"/>
        </w:rPr>
        <w:t xml:space="preserve">(Philadelphia Theater Company) </w:t>
      </w:r>
      <w:r w:rsidRPr="00731650">
        <w:rPr>
          <w:rFonts w:cs="DIN-RegularItalic"/>
          <w:i/>
          <w:iCs/>
          <w:color w:val="000000"/>
          <w:sz w:val="18"/>
          <w:szCs w:val="18"/>
        </w:rPr>
        <w:t xml:space="preserve">Electra </w:t>
      </w:r>
      <w:r w:rsidRPr="00731650">
        <w:rPr>
          <w:rFonts w:cs="DIN-Regular"/>
          <w:color w:val="000000"/>
          <w:sz w:val="18"/>
          <w:szCs w:val="18"/>
        </w:rPr>
        <w:t>(Hartford Stage</w:t>
      </w:r>
      <w:r w:rsidR="00E627EA" w:rsidRPr="00731650">
        <w:rPr>
          <w:rFonts w:cs="DIN-Regular"/>
          <w:color w:val="000000"/>
          <w:sz w:val="18"/>
          <w:szCs w:val="18"/>
        </w:rPr>
        <w:t xml:space="preserve"> </w:t>
      </w:r>
      <w:r w:rsidRPr="00731650">
        <w:rPr>
          <w:rFonts w:cs="DIN-Regular"/>
          <w:color w:val="000000"/>
          <w:sz w:val="18"/>
          <w:szCs w:val="18"/>
        </w:rPr>
        <w:t xml:space="preserve">Company), </w:t>
      </w:r>
      <w:r w:rsidRPr="00731650">
        <w:rPr>
          <w:rFonts w:cs="DIN-RegularItalic"/>
          <w:i/>
          <w:iCs/>
          <w:color w:val="000000"/>
          <w:sz w:val="18"/>
          <w:szCs w:val="18"/>
        </w:rPr>
        <w:t xml:space="preserve">Big Love </w:t>
      </w:r>
      <w:r w:rsidRPr="00731650">
        <w:rPr>
          <w:rFonts w:cs="DIN-Regular"/>
          <w:color w:val="000000"/>
          <w:sz w:val="18"/>
          <w:szCs w:val="18"/>
        </w:rPr>
        <w:t xml:space="preserve">(The Wilma), </w:t>
      </w:r>
      <w:r w:rsidRPr="00731650">
        <w:rPr>
          <w:rFonts w:cs="DIN-RegularItalic"/>
          <w:i/>
          <w:iCs/>
          <w:color w:val="000000"/>
          <w:sz w:val="18"/>
          <w:szCs w:val="18"/>
        </w:rPr>
        <w:t xml:space="preserve">Side Man </w:t>
      </w:r>
      <w:r w:rsidRPr="00731650">
        <w:rPr>
          <w:rFonts w:cs="DIN-Regular"/>
          <w:color w:val="000000"/>
          <w:sz w:val="18"/>
          <w:szCs w:val="18"/>
        </w:rPr>
        <w:t>(Steppenwolf, The Galway Festival, Galway,</w:t>
      </w:r>
      <w:r w:rsidR="00572B59">
        <w:rPr>
          <w:rFonts w:cs="DIN-Regular"/>
          <w:color w:val="000000"/>
          <w:sz w:val="18"/>
          <w:szCs w:val="18"/>
        </w:rPr>
        <w:t xml:space="preserve"> </w:t>
      </w:r>
      <w:r w:rsidRPr="00731650">
        <w:rPr>
          <w:rFonts w:cs="DIN-Regular"/>
          <w:color w:val="000000"/>
          <w:sz w:val="18"/>
          <w:szCs w:val="18"/>
        </w:rPr>
        <w:t xml:space="preserve">Ireland and The Melbourne Arts Festival, Australia) </w:t>
      </w:r>
      <w:r w:rsidRPr="00731650">
        <w:rPr>
          <w:rFonts w:cs="DIN-RegularItalic"/>
          <w:i/>
          <w:iCs/>
          <w:color w:val="000000"/>
          <w:sz w:val="18"/>
          <w:szCs w:val="18"/>
        </w:rPr>
        <w:t>Wit, Black Snow, Brutality of Fact</w:t>
      </w:r>
      <w:r w:rsidR="00E627EA" w:rsidRPr="00731650">
        <w:rPr>
          <w:rFonts w:cs="DIN-RegularItalic"/>
          <w:i/>
          <w:iCs/>
          <w:color w:val="000000"/>
          <w:sz w:val="18"/>
          <w:szCs w:val="18"/>
        </w:rPr>
        <w:t xml:space="preserve"> </w:t>
      </w:r>
      <w:r w:rsidRPr="00731650">
        <w:rPr>
          <w:rFonts w:cs="DIN-Regular"/>
          <w:color w:val="000000"/>
          <w:sz w:val="18"/>
          <w:szCs w:val="18"/>
        </w:rPr>
        <w:t>(The Goodman Theatre),</w:t>
      </w:r>
      <w:r w:rsidR="00E627EA" w:rsidRPr="00731650">
        <w:rPr>
          <w:rFonts w:cs="DIN-Regular"/>
          <w:color w:val="000000"/>
          <w:sz w:val="18"/>
          <w:szCs w:val="18"/>
        </w:rPr>
        <w:t xml:space="preserve"> </w:t>
      </w:r>
      <w:r w:rsidRPr="00731650">
        <w:rPr>
          <w:rFonts w:cs="DIN-RegularItalic"/>
          <w:i/>
          <w:iCs/>
          <w:color w:val="000000"/>
          <w:sz w:val="18"/>
          <w:szCs w:val="18"/>
        </w:rPr>
        <w:t xml:space="preserve">Master Class </w:t>
      </w:r>
      <w:r w:rsidRPr="00731650">
        <w:rPr>
          <w:rFonts w:cs="DIN-Regular"/>
          <w:color w:val="000000"/>
          <w:sz w:val="18"/>
          <w:szCs w:val="18"/>
        </w:rPr>
        <w:t>(</w:t>
      </w:r>
      <w:proofErr w:type="spellStart"/>
      <w:r w:rsidRPr="00731650">
        <w:rPr>
          <w:rFonts w:cs="DIN-Regular"/>
          <w:color w:val="000000"/>
          <w:sz w:val="18"/>
          <w:szCs w:val="18"/>
        </w:rPr>
        <w:t>Northlight</w:t>
      </w:r>
      <w:proofErr w:type="spellEnd"/>
      <w:r w:rsidRPr="00731650">
        <w:rPr>
          <w:rFonts w:cs="DIN-Regular"/>
          <w:color w:val="000000"/>
          <w:sz w:val="18"/>
          <w:szCs w:val="18"/>
        </w:rPr>
        <w:t xml:space="preserve"> Theater), </w:t>
      </w:r>
      <w:r w:rsidRPr="00731650">
        <w:rPr>
          <w:rFonts w:cs="DIN-Medium"/>
          <w:color w:val="000000"/>
          <w:sz w:val="18"/>
          <w:szCs w:val="18"/>
        </w:rPr>
        <w:t xml:space="preserve">Film/Television: </w:t>
      </w:r>
      <w:r w:rsidRPr="00731650">
        <w:rPr>
          <w:rFonts w:cs="DIN-RegularItalic"/>
          <w:i/>
          <w:iCs/>
          <w:color w:val="000000"/>
          <w:sz w:val="18"/>
          <w:szCs w:val="18"/>
        </w:rPr>
        <w:t>Savages,</w:t>
      </w:r>
      <w:r w:rsidR="00E627EA" w:rsidRPr="00731650">
        <w:rPr>
          <w:rFonts w:cs="DIN-RegularItalic"/>
          <w:i/>
          <w:iCs/>
          <w:color w:val="000000"/>
          <w:sz w:val="18"/>
          <w:szCs w:val="18"/>
        </w:rPr>
        <w:t xml:space="preserve"> </w:t>
      </w:r>
      <w:r w:rsidRPr="00731650">
        <w:rPr>
          <w:rFonts w:cs="DIN-RegularItalic"/>
          <w:i/>
          <w:iCs/>
          <w:color w:val="000000"/>
          <w:sz w:val="18"/>
          <w:szCs w:val="18"/>
        </w:rPr>
        <w:t xml:space="preserve">The Falcon, </w:t>
      </w:r>
      <w:r w:rsidRPr="00731650">
        <w:rPr>
          <w:rFonts w:cs="DIN-Regular"/>
          <w:color w:val="000000"/>
          <w:sz w:val="18"/>
          <w:szCs w:val="18"/>
        </w:rPr>
        <w:t xml:space="preserve">(a co-production shot in Soviet Georgia), Constance </w:t>
      </w:r>
      <w:proofErr w:type="spellStart"/>
      <w:r w:rsidRPr="00731650">
        <w:rPr>
          <w:rFonts w:cs="DIN-Regular"/>
          <w:color w:val="000000"/>
          <w:sz w:val="18"/>
          <w:szCs w:val="18"/>
        </w:rPr>
        <w:t>Mrozek</w:t>
      </w:r>
      <w:proofErr w:type="spellEnd"/>
      <w:r w:rsidRPr="00731650">
        <w:rPr>
          <w:rFonts w:cs="DIN-Regular"/>
          <w:color w:val="000000"/>
          <w:sz w:val="18"/>
          <w:szCs w:val="18"/>
        </w:rPr>
        <w:t xml:space="preserve"> in “Betrayal,”</w:t>
      </w:r>
      <w:r w:rsidR="00E627EA" w:rsidRPr="00731650">
        <w:rPr>
          <w:rFonts w:cs="DIN-RegularItalic"/>
          <w:i/>
          <w:iCs/>
          <w:color w:val="000000"/>
          <w:sz w:val="18"/>
          <w:szCs w:val="18"/>
        </w:rPr>
        <w:t xml:space="preserve"> </w:t>
      </w:r>
      <w:r w:rsidR="00572B59">
        <w:rPr>
          <w:rFonts w:cs="DIN-Regular"/>
          <w:color w:val="000000"/>
          <w:sz w:val="18"/>
          <w:szCs w:val="18"/>
        </w:rPr>
        <w:t xml:space="preserve">Gabriella Reyes </w:t>
      </w:r>
      <w:r w:rsidRPr="00731650">
        <w:rPr>
          <w:rFonts w:cs="DIN-Regular"/>
          <w:color w:val="000000"/>
          <w:sz w:val="18"/>
          <w:szCs w:val="18"/>
        </w:rPr>
        <w:t>on “Boss,” “All My Children”, “Early Edition,” “Law and Order” ( Judge</w:t>
      </w:r>
      <w:r w:rsidR="00E627EA" w:rsidRPr="00731650">
        <w:rPr>
          <w:rFonts w:cs="DIN-RegularItalic"/>
          <w:i/>
          <w:iCs/>
          <w:color w:val="000000"/>
          <w:sz w:val="18"/>
          <w:szCs w:val="18"/>
        </w:rPr>
        <w:t xml:space="preserve"> </w:t>
      </w:r>
      <w:proofErr w:type="spellStart"/>
      <w:r w:rsidRPr="00731650">
        <w:rPr>
          <w:rFonts w:cs="DIN-Regular"/>
          <w:color w:val="000000"/>
          <w:sz w:val="18"/>
          <w:szCs w:val="18"/>
        </w:rPr>
        <w:t>Einhorn</w:t>
      </w:r>
      <w:proofErr w:type="spellEnd"/>
      <w:r w:rsidRPr="00731650">
        <w:rPr>
          <w:rFonts w:cs="DIN-Regular"/>
          <w:color w:val="000000"/>
          <w:sz w:val="18"/>
          <w:szCs w:val="18"/>
        </w:rPr>
        <w:t>, recurring), “Law and Order SVU” and “Criminal Intent.” Company Member:</w:t>
      </w:r>
      <w:r w:rsidR="00E627EA" w:rsidRPr="00731650">
        <w:rPr>
          <w:rFonts w:cs="DIN-RegularItalic"/>
          <w:i/>
          <w:iCs/>
          <w:color w:val="000000"/>
          <w:sz w:val="18"/>
          <w:szCs w:val="18"/>
        </w:rPr>
        <w:t xml:space="preserve"> </w:t>
      </w:r>
      <w:r w:rsidRPr="00731650">
        <w:rPr>
          <w:rFonts w:cs="DIN-Regular"/>
          <w:color w:val="000000"/>
          <w:sz w:val="18"/>
          <w:szCs w:val="18"/>
        </w:rPr>
        <w:t xml:space="preserve">American Blues Theater, Chicago and The Actors’ Center, New York. </w:t>
      </w:r>
      <w:r w:rsidRPr="00731650">
        <w:rPr>
          <w:rFonts w:cs="DIN-Medium"/>
          <w:color w:val="000000"/>
          <w:sz w:val="18"/>
          <w:szCs w:val="18"/>
        </w:rPr>
        <w:t>Awards and</w:t>
      </w:r>
      <w:r w:rsidR="00E627EA" w:rsidRPr="00731650">
        <w:rPr>
          <w:rFonts w:cs="DIN-RegularItalic"/>
          <w:i/>
          <w:iCs/>
          <w:color w:val="000000"/>
          <w:sz w:val="18"/>
          <w:szCs w:val="18"/>
        </w:rPr>
        <w:t xml:space="preserve"> </w:t>
      </w:r>
      <w:r w:rsidRPr="00731650">
        <w:rPr>
          <w:rFonts w:cs="DIN-Medium"/>
          <w:color w:val="000000"/>
          <w:sz w:val="18"/>
          <w:szCs w:val="18"/>
        </w:rPr>
        <w:t xml:space="preserve">Honors: </w:t>
      </w:r>
      <w:r w:rsidRPr="00731650">
        <w:rPr>
          <w:rFonts w:cs="DIN-Regular"/>
          <w:color w:val="000000"/>
          <w:sz w:val="18"/>
          <w:szCs w:val="18"/>
        </w:rPr>
        <w:t xml:space="preserve">2002 Fox Fellow, Sarah Siddons Award, Florence </w:t>
      </w:r>
      <w:proofErr w:type="spellStart"/>
      <w:r w:rsidRPr="00731650">
        <w:rPr>
          <w:rFonts w:cs="DIN-Regular"/>
          <w:color w:val="000000"/>
          <w:sz w:val="18"/>
          <w:szCs w:val="18"/>
        </w:rPr>
        <w:t>Herscher</w:t>
      </w:r>
      <w:proofErr w:type="spellEnd"/>
      <w:r w:rsidRPr="00731650">
        <w:rPr>
          <w:rFonts w:cs="DIN-Regular"/>
          <w:color w:val="000000"/>
          <w:sz w:val="18"/>
          <w:szCs w:val="18"/>
        </w:rPr>
        <w:t xml:space="preserve"> Award, Joseph</w:t>
      </w:r>
      <w:r w:rsidR="00E627EA" w:rsidRPr="00731650">
        <w:rPr>
          <w:rFonts w:cs="DIN-RegularItalic"/>
          <w:i/>
          <w:iCs/>
          <w:color w:val="000000"/>
          <w:sz w:val="18"/>
          <w:szCs w:val="18"/>
        </w:rPr>
        <w:t xml:space="preserve"> </w:t>
      </w:r>
      <w:r w:rsidRPr="00731650">
        <w:rPr>
          <w:rFonts w:cs="DIN-Regular"/>
          <w:color w:val="000000"/>
          <w:sz w:val="18"/>
          <w:szCs w:val="18"/>
        </w:rPr>
        <w:t>Jefferson Awards for Master Class and Wit. She is thrilled to be working on this</w:t>
      </w:r>
      <w:r w:rsidR="00572B59">
        <w:rPr>
          <w:rFonts w:cs="DIN-Regular"/>
          <w:color w:val="000000"/>
          <w:sz w:val="18"/>
          <w:szCs w:val="18"/>
        </w:rPr>
        <w:t xml:space="preserve"> </w:t>
      </w:r>
      <w:r w:rsidRPr="00731650">
        <w:rPr>
          <w:rFonts w:cs="DIN-Regular"/>
          <w:color w:val="000000"/>
          <w:sz w:val="18"/>
          <w:szCs w:val="18"/>
        </w:rPr>
        <w:t xml:space="preserve">wonderful play with the very talented James </w:t>
      </w:r>
      <w:proofErr w:type="spellStart"/>
      <w:r w:rsidRPr="00731650">
        <w:rPr>
          <w:rFonts w:cs="DIN-Regular"/>
          <w:color w:val="000000"/>
          <w:sz w:val="18"/>
          <w:szCs w:val="18"/>
        </w:rPr>
        <w:t>Leaming</w:t>
      </w:r>
      <w:proofErr w:type="spellEnd"/>
      <w:r w:rsidRPr="00731650">
        <w:rPr>
          <w:rFonts w:cs="DIN-Regular"/>
          <w:color w:val="000000"/>
          <w:sz w:val="18"/>
          <w:szCs w:val="18"/>
        </w:rPr>
        <w:t>, who was born to play this role.</w:t>
      </w:r>
    </w:p>
    <w:p w14:paraId="32BDF400" w14:textId="77777777" w:rsidR="00B8144E" w:rsidRPr="00731650" w:rsidRDefault="00B8144E" w:rsidP="00B8144E">
      <w:pPr>
        <w:autoSpaceDE w:val="0"/>
        <w:autoSpaceDN w:val="0"/>
        <w:adjustRightInd w:val="0"/>
        <w:rPr>
          <w:rFonts w:cs="DIN-Regular"/>
          <w:color w:val="000000"/>
          <w:sz w:val="18"/>
          <w:szCs w:val="18"/>
        </w:rPr>
      </w:pPr>
    </w:p>
    <w:p w14:paraId="29FC6B03" w14:textId="5530D61C" w:rsidR="00B8144E" w:rsidRPr="00572B59" w:rsidRDefault="00B8144E" w:rsidP="00B8144E">
      <w:pPr>
        <w:autoSpaceDE w:val="0"/>
        <w:autoSpaceDN w:val="0"/>
        <w:adjustRightInd w:val="0"/>
        <w:rPr>
          <w:rFonts w:cs="DIN-Regular"/>
          <w:color w:val="000000"/>
          <w:sz w:val="18"/>
          <w:szCs w:val="18"/>
        </w:rPr>
      </w:pPr>
      <w:r w:rsidRPr="00731650">
        <w:rPr>
          <w:rFonts w:cs="NeutraTextPS-Bold"/>
          <w:b/>
          <w:bCs/>
          <w:color w:val="000000"/>
          <w:sz w:val="18"/>
          <w:szCs w:val="18"/>
        </w:rPr>
        <w:t>JAMES LEAMING</w:t>
      </w:r>
      <w:r w:rsidR="00A23585" w:rsidRPr="00731650">
        <w:rPr>
          <w:rFonts w:cs="NeutraTextPS-Bold"/>
          <w:b/>
          <w:bCs/>
          <w:color w:val="000000"/>
          <w:sz w:val="18"/>
          <w:szCs w:val="18"/>
        </w:rPr>
        <w:t xml:space="preserve"> (</w:t>
      </w:r>
      <w:r w:rsidR="00731650" w:rsidRPr="00731650">
        <w:rPr>
          <w:rFonts w:cs="NeutraTextPS-Bold"/>
          <w:b/>
          <w:bCs/>
          <w:color w:val="000000"/>
          <w:sz w:val="18"/>
          <w:szCs w:val="18"/>
        </w:rPr>
        <w:t xml:space="preserve">All </w:t>
      </w:r>
      <w:r w:rsidR="00A23585" w:rsidRPr="00731650">
        <w:rPr>
          <w:rFonts w:cs="NeutraTextPS-Bold"/>
          <w:b/>
          <w:bCs/>
          <w:color w:val="000000"/>
          <w:sz w:val="18"/>
          <w:szCs w:val="18"/>
        </w:rPr>
        <w:t xml:space="preserve">32 </w:t>
      </w:r>
      <w:r w:rsidR="00731650" w:rsidRPr="00731650">
        <w:rPr>
          <w:rFonts w:cs="NeutraTextPS-Bold"/>
          <w:b/>
          <w:bCs/>
          <w:color w:val="000000"/>
          <w:sz w:val="18"/>
          <w:szCs w:val="18"/>
        </w:rPr>
        <w:t>C</w:t>
      </w:r>
      <w:r w:rsidR="00E72F26" w:rsidRPr="00731650">
        <w:rPr>
          <w:rFonts w:cs="NeutraTextPS-Bold"/>
          <w:b/>
          <w:bCs/>
          <w:color w:val="000000"/>
          <w:sz w:val="18"/>
          <w:szCs w:val="18"/>
        </w:rPr>
        <w:t>haracters)</w:t>
      </w:r>
      <w:r w:rsidRPr="00731650">
        <w:rPr>
          <w:rFonts w:cs="DIN-Regular"/>
          <w:color w:val="FFFFFF"/>
          <w:sz w:val="18"/>
          <w:szCs w:val="18"/>
        </w:rPr>
        <w:t>(</w:t>
      </w:r>
      <w:r w:rsidRPr="00731650">
        <w:rPr>
          <w:rFonts w:cs="DIN-Regular"/>
          <w:color w:val="000000"/>
          <w:sz w:val="18"/>
          <w:szCs w:val="18"/>
        </w:rPr>
        <w:t>is happy to return to North Coast Rep after last</w:t>
      </w:r>
      <w:r w:rsidR="00210B04" w:rsidRPr="00731650">
        <w:rPr>
          <w:rFonts w:cs="DIN-Regular"/>
          <w:color w:val="000000"/>
          <w:sz w:val="18"/>
          <w:szCs w:val="18"/>
        </w:rPr>
        <w:t xml:space="preserve"> </w:t>
      </w:r>
      <w:r w:rsidRPr="00731650">
        <w:rPr>
          <w:rFonts w:cs="DIN-Regular"/>
          <w:color w:val="000000"/>
          <w:sz w:val="18"/>
          <w:szCs w:val="18"/>
        </w:rPr>
        <w:t xml:space="preserve">season’s </w:t>
      </w:r>
      <w:r w:rsidRPr="00731650">
        <w:rPr>
          <w:rFonts w:cs="DIN-RegularItalic"/>
          <w:i/>
          <w:iCs/>
          <w:color w:val="000000"/>
          <w:sz w:val="18"/>
          <w:szCs w:val="18"/>
        </w:rPr>
        <w:t xml:space="preserve">Who Am I This Time </w:t>
      </w:r>
      <w:r w:rsidRPr="00731650">
        <w:rPr>
          <w:rFonts w:cs="DIN-Regular"/>
          <w:color w:val="000000"/>
          <w:sz w:val="18"/>
          <w:szCs w:val="18"/>
        </w:rPr>
        <w:t>and honored to share this amazing</w:t>
      </w:r>
      <w:r w:rsidR="00210B04" w:rsidRPr="00731650">
        <w:rPr>
          <w:rFonts w:cs="DIN-Regular"/>
          <w:color w:val="000000"/>
          <w:sz w:val="18"/>
          <w:szCs w:val="18"/>
        </w:rPr>
        <w:t xml:space="preserve"> </w:t>
      </w:r>
      <w:r w:rsidRPr="00731650">
        <w:rPr>
          <w:rFonts w:cs="DIN-Regular"/>
          <w:color w:val="000000"/>
          <w:sz w:val="18"/>
          <w:szCs w:val="18"/>
        </w:rPr>
        <w:t xml:space="preserve">story with you. </w:t>
      </w:r>
      <w:r w:rsidRPr="00731650">
        <w:rPr>
          <w:rFonts w:cs="DIN-RegularItalic"/>
          <w:i/>
          <w:iCs/>
          <w:color w:val="000000"/>
          <w:sz w:val="18"/>
          <w:szCs w:val="18"/>
        </w:rPr>
        <w:t xml:space="preserve">This Wonderful Life </w:t>
      </w:r>
      <w:r w:rsidRPr="00731650">
        <w:rPr>
          <w:rFonts w:cs="DIN-Regular"/>
          <w:color w:val="000000"/>
          <w:sz w:val="18"/>
          <w:szCs w:val="18"/>
        </w:rPr>
        <w:t>has played Laguna Playhouse,</w:t>
      </w:r>
      <w:r w:rsidR="00210B04" w:rsidRPr="00731650">
        <w:rPr>
          <w:rFonts w:cs="DIN-Regular"/>
          <w:color w:val="000000"/>
          <w:sz w:val="18"/>
          <w:szCs w:val="18"/>
        </w:rPr>
        <w:t xml:space="preserve"> </w:t>
      </w:r>
      <w:r w:rsidRPr="00731650">
        <w:rPr>
          <w:rFonts w:cs="DIN-Regular"/>
          <w:color w:val="000000"/>
          <w:sz w:val="18"/>
          <w:szCs w:val="18"/>
        </w:rPr>
        <w:t>CA — 2011, Cleveland Playhouse, OH — 2010, Syracuse Stage,</w:t>
      </w:r>
      <w:r w:rsidR="00210B04" w:rsidRPr="00731650">
        <w:rPr>
          <w:rFonts w:cs="DIN-Regular"/>
          <w:color w:val="000000"/>
          <w:sz w:val="18"/>
          <w:szCs w:val="18"/>
        </w:rPr>
        <w:t xml:space="preserve"> </w:t>
      </w:r>
      <w:r w:rsidRPr="00731650">
        <w:rPr>
          <w:rFonts w:cs="DIN-Regular"/>
          <w:color w:val="000000"/>
          <w:sz w:val="18"/>
          <w:szCs w:val="18"/>
        </w:rPr>
        <w:t xml:space="preserve">NY — 2009 and </w:t>
      </w:r>
      <w:proofErr w:type="spellStart"/>
      <w:r w:rsidRPr="00731650">
        <w:rPr>
          <w:rFonts w:cs="DIN-Regular"/>
          <w:color w:val="000000"/>
          <w:sz w:val="18"/>
          <w:szCs w:val="18"/>
        </w:rPr>
        <w:t>Asolo</w:t>
      </w:r>
      <w:proofErr w:type="spellEnd"/>
      <w:r w:rsidRPr="00731650">
        <w:rPr>
          <w:rFonts w:cs="DIN-Regular"/>
          <w:color w:val="000000"/>
          <w:sz w:val="18"/>
          <w:szCs w:val="18"/>
        </w:rPr>
        <w:t xml:space="preserve"> Repertory, FL — 2008. Jim is a founding</w:t>
      </w:r>
      <w:r w:rsidR="00572B59">
        <w:rPr>
          <w:rFonts w:cs="DIN-Regular"/>
          <w:color w:val="000000"/>
          <w:sz w:val="18"/>
          <w:szCs w:val="18"/>
        </w:rPr>
        <w:t xml:space="preserve"> </w:t>
      </w:r>
      <w:r w:rsidRPr="00731650">
        <w:rPr>
          <w:rFonts w:cs="DIN-Regular"/>
          <w:color w:val="000000"/>
          <w:sz w:val="18"/>
          <w:szCs w:val="18"/>
        </w:rPr>
        <w:t xml:space="preserve">member (1985) of American Blues Theater: </w:t>
      </w:r>
      <w:r w:rsidRPr="00731650">
        <w:rPr>
          <w:rFonts w:cs="DIN-RegularItalic"/>
          <w:i/>
          <w:iCs/>
          <w:color w:val="000000"/>
          <w:sz w:val="18"/>
          <w:szCs w:val="18"/>
        </w:rPr>
        <w:t>Tobacco Road, It’s A</w:t>
      </w:r>
      <w:r w:rsidR="00210B04" w:rsidRPr="00731650">
        <w:rPr>
          <w:rFonts w:cs="DIN-RegularItalic"/>
          <w:i/>
          <w:iCs/>
          <w:color w:val="000000"/>
          <w:sz w:val="18"/>
          <w:szCs w:val="18"/>
        </w:rPr>
        <w:t xml:space="preserve"> </w:t>
      </w:r>
      <w:r w:rsidRPr="00731650">
        <w:rPr>
          <w:rFonts w:cs="DIN-RegularItalic"/>
          <w:i/>
          <w:iCs/>
          <w:color w:val="000000"/>
          <w:sz w:val="18"/>
          <w:szCs w:val="18"/>
        </w:rPr>
        <w:t>Wonderful Life; Live Radio, The Hairy Ape, Two Rooms, Bad Moon, A</w:t>
      </w:r>
      <w:r w:rsidR="00210B04" w:rsidRPr="00731650">
        <w:rPr>
          <w:rFonts w:cs="DIN-RegularItalic"/>
          <w:i/>
          <w:iCs/>
          <w:color w:val="000000"/>
          <w:sz w:val="18"/>
          <w:szCs w:val="18"/>
        </w:rPr>
        <w:t xml:space="preserve"> </w:t>
      </w:r>
      <w:r w:rsidRPr="00731650">
        <w:rPr>
          <w:rFonts w:cs="DIN-RegularItalic"/>
          <w:i/>
          <w:iCs/>
          <w:color w:val="000000"/>
          <w:sz w:val="18"/>
          <w:szCs w:val="18"/>
        </w:rPr>
        <w:t xml:space="preserve">Lie Of The Mind, Catch 22, American Dead, On The Waterfront. </w:t>
      </w:r>
      <w:r w:rsidRPr="00731650">
        <w:rPr>
          <w:rFonts w:cs="DIN-Regular"/>
          <w:color w:val="000000"/>
          <w:sz w:val="18"/>
          <w:szCs w:val="18"/>
        </w:rPr>
        <w:t>Last</w:t>
      </w:r>
      <w:r w:rsidR="00210B04" w:rsidRPr="00731650">
        <w:rPr>
          <w:rFonts w:cs="DIN-RegularItalic"/>
          <w:i/>
          <w:iCs/>
          <w:color w:val="000000"/>
          <w:sz w:val="18"/>
          <w:szCs w:val="18"/>
        </w:rPr>
        <w:t xml:space="preserve"> </w:t>
      </w:r>
      <w:r w:rsidRPr="00731650">
        <w:rPr>
          <w:rFonts w:cs="DIN-Regular"/>
          <w:color w:val="000000"/>
          <w:sz w:val="18"/>
          <w:szCs w:val="18"/>
        </w:rPr>
        <w:t xml:space="preserve">up in Chicago: </w:t>
      </w:r>
      <w:r w:rsidRPr="00731650">
        <w:rPr>
          <w:rFonts w:cs="DIN-RegularItalic"/>
          <w:i/>
          <w:iCs/>
          <w:color w:val="000000"/>
          <w:sz w:val="18"/>
          <w:szCs w:val="18"/>
        </w:rPr>
        <w:t xml:space="preserve">Native Son, </w:t>
      </w:r>
      <w:r w:rsidRPr="00731650">
        <w:rPr>
          <w:rFonts w:cs="DIN-Regular"/>
          <w:color w:val="000000"/>
          <w:sz w:val="18"/>
          <w:szCs w:val="18"/>
        </w:rPr>
        <w:t>co-production of American Blues and Court Theatre,</w:t>
      </w:r>
      <w:r w:rsidR="00210B04" w:rsidRPr="00731650">
        <w:rPr>
          <w:rFonts w:cs="DIN-RegularItalic"/>
          <w:i/>
          <w:iCs/>
          <w:color w:val="000000"/>
          <w:sz w:val="18"/>
          <w:szCs w:val="18"/>
        </w:rPr>
        <w:t xml:space="preserve"> </w:t>
      </w:r>
      <w:r w:rsidRPr="00731650">
        <w:rPr>
          <w:rFonts w:cs="DIN-RegularItalic"/>
          <w:i/>
          <w:iCs/>
          <w:color w:val="000000"/>
          <w:sz w:val="18"/>
          <w:szCs w:val="18"/>
        </w:rPr>
        <w:t xml:space="preserve">Hank Williams: Lost Highway </w:t>
      </w:r>
      <w:r w:rsidRPr="00731650">
        <w:rPr>
          <w:rFonts w:cs="DIN-Regular"/>
          <w:color w:val="000000"/>
          <w:sz w:val="18"/>
          <w:szCs w:val="18"/>
        </w:rPr>
        <w:t xml:space="preserve">at American Blues, </w:t>
      </w:r>
      <w:r w:rsidRPr="00731650">
        <w:rPr>
          <w:rFonts w:cs="DIN-RegularItalic"/>
          <w:i/>
          <w:iCs/>
          <w:color w:val="000000"/>
          <w:sz w:val="18"/>
          <w:szCs w:val="18"/>
        </w:rPr>
        <w:t xml:space="preserve">The Great God Pan </w:t>
      </w:r>
      <w:r w:rsidRPr="00731650">
        <w:rPr>
          <w:rFonts w:cs="DIN-Regular"/>
          <w:color w:val="000000"/>
          <w:sz w:val="18"/>
          <w:szCs w:val="18"/>
        </w:rPr>
        <w:t>at Next Theatre.</w:t>
      </w:r>
      <w:r w:rsidR="00210B04" w:rsidRPr="00731650">
        <w:rPr>
          <w:rFonts w:cs="DIN-RegularItalic"/>
          <w:i/>
          <w:iCs/>
          <w:color w:val="000000"/>
          <w:sz w:val="18"/>
          <w:szCs w:val="18"/>
        </w:rPr>
        <w:t xml:space="preserve"> </w:t>
      </w:r>
      <w:r w:rsidRPr="00731650">
        <w:rPr>
          <w:rFonts w:cs="DIN-Medium"/>
          <w:color w:val="000000"/>
          <w:sz w:val="18"/>
          <w:szCs w:val="18"/>
        </w:rPr>
        <w:t xml:space="preserve">Regional Theater: </w:t>
      </w:r>
      <w:r w:rsidRPr="00731650">
        <w:rPr>
          <w:rFonts w:cs="DIN-Regular"/>
          <w:color w:val="000000"/>
          <w:sz w:val="18"/>
          <w:szCs w:val="18"/>
        </w:rPr>
        <w:t xml:space="preserve">Alliance Theatre, GA, in the world premiere of </w:t>
      </w:r>
      <w:r w:rsidRPr="00731650">
        <w:rPr>
          <w:rFonts w:cs="DIN-RegularItalic"/>
          <w:i/>
          <w:iCs/>
          <w:color w:val="000000"/>
          <w:sz w:val="18"/>
          <w:szCs w:val="18"/>
        </w:rPr>
        <w:t xml:space="preserve">Broke; </w:t>
      </w:r>
      <w:r w:rsidRPr="00731650">
        <w:rPr>
          <w:rFonts w:cs="DIN-Regular"/>
          <w:color w:val="000000"/>
          <w:sz w:val="18"/>
          <w:szCs w:val="18"/>
        </w:rPr>
        <w:t>9 seasons at</w:t>
      </w:r>
      <w:r w:rsidR="00572B59">
        <w:rPr>
          <w:rFonts w:cs="DIN-Regular"/>
          <w:color w:val="000000"/>
          <w:sz w:val="18"/>
          <w:szCs w:val="18"/>
        </w:rPr>
        <w:t xml:space="preserve"> </w:t>
      </w:r>
      <w:r w:rsidRPr="00731650">
        <w:rPr>
          <w:rFonts w:cs="DIN-Regular"/>
          <w:color w:val="000000"/>
          <w:sz w:val="18"/>
          <w:szCs w:val="18"/>
        </w:rPr>
        <w:t xml:space="preserve">Peninsula Players in Door County, WI: </w:t>
      </w:r>
      <w:r w:rsidRPr="00731650">
        <w:rPr>
          <w:rFonts w:cs="DIN-RegularItalic"/>
          <w:i/>
          <w:iCs/>
          <w:color w:val="000000"/>
          <w:sz w:val="18"/>
          <w:szCs w:val="18"/>
        </w:rPr>
        <w:t>A Few Good Men, Cherry Orchard, Foreigner, A</w:t>
      </w:r>
      <w:r w:rsidR="00210B04" w:rsidRPr="00731650">
        <w:rPr>
          <w:rFonts w:cs="DIN-RegularItalic"/>
          <w:i/>
          <w:iCs/>
          <w:color w:val="000000"/>
          <w:sz w:val="18"/>
          <w:szCs w:val="18"/>
        </w:rPr>
        <w:t xml:space="preserve"> </w:t>
      </w:r>
      <w:r w:rsidRPr="00731650">
        <w:rPr>
          <w:rFonts w:cs="DIN-RegularItalic"/>
          <w:i/>
          <w:iCs/>
          <w:color w:val="000000"/>
          <w:sz w:val="18"/>
          <w:szCs w:val="18"/>
        </w:rPr>
        <w:t xml:space="preserve">Man For All Seasons; </w:t>
      </w:r>
      <w:proofErr w:type="spellStart"/>
      <w:r w:rsidRPr="00731650">
        <w:rPr>
          <w:rFonts w:cs="DIN-Regular"/>
          <w:color w:val="000000"/>
          <w:sz w:val="18"/>
          <w:szCs w:val="18"/>
        </w:rPr>
        <w:t>Asolo</w:t>
      </w:r>
      <w:proofErr w:type="spellEnd"/>
      <w:r w:rsidRPr="00731650">
        <w:rPr>
          <w:rFonts w:cs="DIN-Regular"/>
          <w:color w:val="000000"/>
          <w:sz w:val="18"/>
          <w:szCs w:val="18"/>
        </w:rPr>
        <w:t xml:space="preserve"> Repertory, FL: </w:t>
      </w:r>
      <w:r w:rsidRPr="00731650">
        <w:rPr>
          <w:rFonts w:cs="DIN-RegularItalic"/>
          <w:i/>
          <w:iCs/>
          <w:color w:val="000000"/>
          <w:sz w:val="18"/>
          <w:szCs w:val="18"/>
        </w:rPr>
        <w:t xml:space="preserve">Devil’s Disciple, Winter’s Tale </w:t>
      </w:r>
      <w:r w:rsidRPr="00731650">
        <w:rPr>
          <w:rFonts w:cs="DIN-Regular"/>
          <w:color w:val="000000"/>
          <w:sz w:val="18"/>
          <w:szCs w:val="18"/>
        </w:rPr>
        <w:t>and I</w:t>
      </w:r>
      <w:r w:rsidRPr="00731650">
        <w:rPr>
          <w:rFonts w:cs="DIN-RegularItalic"/>
          <w:i/>
          <w:iCs/>
          <w:color w:val="000000"/>
          <w:sz w:val="18"/>
          <w:szCs w:val="18"/>
        </w:rPr>
        <w:t>nventing</w:t>
      </w:r>
      <w:r w:rsidR="00210B04" w:rsidRPr="00731650">
        <w:rPr>
          <w:rFonts w:cs="DIN-RegularItalic"/>
          <w:i/>
          <w:iCs/>
          <w:color w:val="000000"/>
          <w:sz w:val="18"/>
          <w:szCs w:val="18"/>
        </w:rPr>
        <w:t xml:space="preserve"> </w:t>
      </w:r>
      <w:r w:rsidRPr="00731650">
        <w:rPr>
          <w:rFonts w:cs="DIN-RegularItalic"/>
          <w:i/>
          <w:iCs/>
          <w:color w:val="000000"/>
          <w:sz w:val="18"/>
          <w:szCs w:val="18"/>
        </w:rPr>
        <w:t xml:space="preserve">Van Gogh. </w:t>
      </w:r>
      <w:r w:rsidRPr="00731650">
        <w:rPr>
          <w:rFonts w:cs="DIN-Regular"/>
          <w:color w:val="000000"/>
          <w:sz w:val="18"/>
          <w:szCs w:val="18"/>
        </w:rPr>
        <w:t xml:space="preserve">In Chicago he has worked for Steppenwolf, </w:t>
      </w:r>
      <w:proofErr w:type="spellStart"/>
      <w:r w:rsidRPr="00731650">
        <w:rPr>
          <w:rFonts w:cs="DIN-Regular"/>
          <w:color w:val="000000"/>
          <w:sz w:val="18"/>
          <w:szCs w:val="18"/>
        </w:rPr>
        <w:t>Northlight</w:t>
      </w:r>
      <w:proofErr w:type="spellEnd"/>
      <w:r w:rsidRPr="00731650">
        <w:rPr>
          <w:rFonts w:cs="DIN-Regular"/>
          <w:color w:val="000000"/>
          <w:sz w:val="18"/>
          <w:szCs w:val="18"/>
        </w:rPr>
        <w:t>, Victory Gardens,</w:t>
      </w:r>
      <w:r w:rsidR="00210B04" w:rsidRPr="00731650">
        <w:rPr>
          <w:rFonts w:cs="DIN-RegularItalic"/>
          <w:i/>
          <w:iCs/>
          <w:color w:val="000000"/>
          <w:sz w:val="18"/>
          <w:szCs w:val="18"/>
        </w:rPr>
        <w:t xml:space="preserve"> </w:t>
      </w:r>
      <w:r w:rsidRPr="00731650">
        <w:rPr>
          <w:rFonts w:cs="DIN-Regular"/>
          <w:color w:val="000000"/>
          <w:sz w:val="18"/>
          <w:szCs w:val="18"/>
        </w:rPr>
        <w:t xml:space="preserve">Goodman, Drury Lane, Body Politic, </w:t>
      </w:r>
      <w:proofErr w:type="gramStart"/>
      <w:r w:rsidRPr="00731650">
        <w:rPr>
          <w:rFonts w:cs="DIN-Regular"/>
          <w:color w:val="000000"/>
          <w:sz w:val="18"/>
          <w:szCs w:val="18"/>
        </w:rPr>
        <w:t>Fox</w:t>
      </w:r>
      <w:proofErr w:type="gramEnd"/>
      <w:r w:rsidRPr="00731650">
        <w:rPr>
          <w:rFonts w:cs="DIN-Regular"/>
          <w:color w:val="000000"/>
          <w:sz w:val="18"/>
          <w:szCs w:val="18"/>
        </w:rPr>
        <w:t xml:space="preserve"> Theatricals and with </w:t>
      </w:r>
      <w:proofErr w:type="spellStart"/>
      <w:r w:rsidRPr="00731650">
        <w:rPr>
          <w:rFonts w:cs="DIN-Regular"/>
          <w:color w:val="000000"/>
          <w:sz w:val="18"/>
          <w:szCs w:val="18"/>
        </w:rPr>
        <w:t>Canamac</w:t>
      </w:r>
      <w:proofErr w:type="spellEnd"/>
      <w:r w:rsidRPr="00731650">
        <w:rPr>
          <w:rFonts w:cs="DIN-Regular"/>
          <w:color w:val="000000"/>
          <w:sz w:val="18"/>
          <w:szCs w:val="18"/>
        </w:rPr>
        <w:t xml:space="preserve"> Productions in</w:t>
      </w:r>
    </w:p>
    <w:p w14:paraId="3A6B68F8" w14:textId="14343D11" w:rsidR="00B8144E" w:rsidRPr="00572B59" w:rsidRDefault="00B8144E" w:rsidP="00B8144E">
      <w:pPr>
        <w:autoSpaceDE w:val="0"/>
        <w:autoSpaceDN w:val="0"/>
        <w:adjustRightInd w:val="0"/>
        <w:rPr>
          <w:rFonts w:cs="DIN-Medium"/>
          <w:color w:val="000000"/>
          <w:sz w:val="18"/>
          <w:szCs w:val="18"/>
        </w:rPr>
      </w:pPr>
      <w:r w:rsidRPr="00731650">
        <w:rPr>
          <w:rFonts w:cs="DIN-RegularItalic"/>
          <w:i/>
          <w:iCs/>
          <w:color w:val="000000"/>
          <w:sz w:val="18"/>
          <w:szCs w:val="18"/>
        </w:rPr>
        <w:t xml:space="preserve">Botanic Garden </w:t>
      </w:r>
      <w:r w:rsidRPr="00731650">
        <w:rPr>
          <w:rFonts w:cs="DIN-Regular"/>
          <w:color w:val="000000"/>
          <w:sz w:val="18"/>
          <w:szCs w:val="18"/>
        </w:rPr>
        <w:t xml:space="preserve">with his wife Carmen Roman — directed by Olympia Dukakis. </w:t>
      </w:r>
      <w:r w:rsidRPr="00731650">
        <w:rPr>
          <w:rFonts w:cs="DIN-Medium"/>
          <w:color w:val="000000"/>
          <w:sz w:val="18"/>
          <w:szCs w:val="18"/>
        </w:rPr>
        <w:t>Training:</w:t>
      </w:r>
      <w:r w:rsidR="00210B04" w:rsidRPr="00731650">
        <w:rPr>
          <w:rFonts w:cs="DIN-Medium"/>
          <w:color w:val="000000"/>
          <w:sz w:val="18"/>
          <w:szCs w:val="18"/>
        </w:rPr>
        <w:t xml:space="preserve"> </w:t>
      </w:r>
      <w:r w:rsidRPr="00731650">
        <w:rPr>
          <w:rFonts w:cs="DIN-Regular"/>
          <w:color w:val="000000"/>
          <w:sz w:val="18"/>
          <w:szCs w:val="18"/>
        </w:rPr>
        <w:t>American Conservatory Theatre (San Francisco), Second City (Chicago). Awards:</w:t>
      </w:r>
      <w:r w:rsidR="00210B04" w:rsidRPr="00731650">
        <w:rPr>
          <w:rFonts w:cs="DIN-Medium"/>
          <w:color w:val="000000"/>
          <w:sz w:val="18"/>
          <w:szCs w:val="18"/>
        </w:rPr>
        <w:t xml:space="preserve"> </w:t>
      </w:r>
      <w:r w:rsidRPr="00731650">
        <w:rPr>
          <w:rFonts w:cs="DIN-Regular"/>
          <w:color w:val="000000"/>
          <w:sz w:val="18"/>
          <w:szCs w:val="18"/>
        </w:rPr>
        <w:t xml:space="preserve">After Dark Award — Best Actor for </w:t>
      </w:r>
      <w:r w:rsidRPr="00731650">
        <w:rPr>
          <w:rFonts w:cs="DIN-RegularItalic"/>
          <w:i/>
          <w:iCs/>
          <w:color w:val="000000"/>
          <w:sz w:val="18"/>
          <w:szCs w:val="18"/>
        </w:rPr>
        <w:t xml:space="preserve">The Man Who Fell In Love With The Moon; </w:t>
      </w:r>
      <w:r w:rsidRPr="00731650">
        <w:rPr>
          <w:rFonts w:cs="DIN-Regular"/>
          <w:color w:val="000000"/>
          <w:sz w:val="18"/>
          <w:szCs w:val="18"/>
        </w:rPr>
        <w:t>Sarasota</w:t>
      </w:r>
      <w:r w:rsidR="00210B04" w:rsidRPr="00731650">
        <w:rPr>
          <w:rFonts w:cs="DIN-Medium"/>
          <w:color w:val="000000"/>
          <w:sz w:val="18"/>
          <w:szCs w:val="18"/>
        </w:rPr>
        <w:t xml:space="preserve"> </w:t>
      </w:r>
      <w:r w:rsidRPr="00731650">
        <w:rPr>
          <w:rFonts w:cs="DIN-Regular"/>
          <w:color w:val="000000"/>
          <w:sz w:val="18"/>
          <w:szCs w:val="18"/>
        </w:rPr>
        <w:t xml:space="preserve">Magazine Award — Best Actor and Best Show for </w:t>
      </w:r>
      <w:r w:rsidRPr="00731650">
        <w:rPr>
          <w:rFonts w:cs="DIN-RegularItalic"/>
          <w:i/>
          <w:iCs/>
          <w:color w:val="000000"/>
          <w:sz w:val="18"/>
          <w:szCs w:val="18"/>
        </w:rPr>
        <w:t xml:space="preserve">This Wonderful Life </w:t>
      </w:r>
      <w:r w:rsidRPr="00731650">
        <w:rPr>
          <w:rFonts w:cs="DIN-Regular"/>
          <w:color w:val="000000"/>
          <w:sz w:val="18"/>
          <w:szCs w:val="18"/>
        </w:rPr>
        <w:t>and a Joseph</w:t>
      </w:r>
      <w:r w:rsidR="00572B59">
        <w:rPr>
          <w:rFonts w:cs="DIN-Medium"/>
          <w:color w:val="000000"/>
          <w:sz w:val="18"/>
          <w:szCs w:val="18"/>
        </w:rPr>
        <w:t xml:space="preserve"> </w:t>
      </w:r>
      <w:r w:rsidRPr="00731650">
        <w:rPr>
          <w:rFonts w:cs="DIN-Regular"/>
          <w:color w:val="000000"/>
          <w:sz w:val="18"/>
          <w:szCs w:val="18"/>
        </w:rPr>
        <w:t xml:space="preserve">Jefferson Award for the set design of </w:t>
      </w:r>
      <w:r w:rsidRPr="00731650">
        <w:rPr>
          <w:rFonts w:cs="DIN-RegularItalic"/>
          <w:i/>
          <w:iCs/>
          <w:color w:val="000000"/>
          <w:sz w:val="18"/>
          <w:szCs w:val="18"/>
        </w:rPr>
        <w:t xml:space="preserve">Tobacco Road </w:t>
      </w:r>
      <w:r w:rsidRPr="00731650">
        <w:rPr>
          <w:rFonts w:cs="DIN-Regular"/>
          <w:color w:val="000000"/>
          <w:sz w:val="18"/>
          <w:szCs w:val="18"/>
        </w:rPr>
        <w:t xml:space="preserve">(American Blues). </w:t>
      </w:r>
      <w:r w:rsidRPr="00731650">
        <w:rPr>
          <w:rFonts w:cs="DIN-Medium"/>
          <w:color w:val="000000"/>
          <w:sz w:val="18"/>
          <w:szCs w:val="18"/>
        </w:rPr>
        <w:t xml:space="preserve">Film/TV: </w:t>
      </w:r>
      <w:r w:rsidRPr="00731650">
        <w:rPr>
          <w:rFonts w:cs="DIN-RegularItalic"/>
          <w:i/>
          <w:iCs/>
          <w:color w:val="000000"/>
          <w:sz w:val="18"/>
          <w:szCs w:val="18"/>
        </w:rPr>
        <w:t>Mind</w:t>
      </w:r>
      <w:r w:rsidR="00210B04" w:rsidRPr="00731650">
        <w:rPr>
          <w:rFonts w:cs="DIN-RegularItalic"/>
          <w:i/>
          <w:iCs/>
          <w:color w:val="000000"/>
          <w:sz w:val="18"/>
          <w:szCs w:val="18"/>
        </w:rPr>
        <w:t xml:space="preserve"> </w:t>
      </w:r>
      <w:r w:rsidRPr="00731650">
        <w:rPr>
          <w:rFonts w:cs="DIN-RegularItalic"/>
          <w:i/>
          <w:iCs/>
          <w:color w:val="000000"/>
          <w:sz w:val="18"/>
          <w:szCs w:val="18"/>
        </w:rPr>
        <w:t xml:space="preserve">Games, Prison Break, Early Edition, Running Scared, Code Of Silence </w:t>
      </w:r>
      <w:r w:rsidRPr="00731650">
        <w:rPr>
          <w:rFonts w:cs="DIN-Regular"/>
          <w:color w:val="000000"/>
          <w:sz w:val="18"/>
          <w:szCs w:val="18"/>
        </w:rPr>
        <w:t>and numerous</w:t>
      </w:r>
      <w:r w:rsidR="00210B04" w:rsidRPr="00731650">
        <w:rPr>
          <w:rFonts w:cs="DIN-RegularItalic"/>
          <w:i/>
          <w:iCs/>
          <w:color w:val="000000"/>
          <w:sz w:val="18"/>
          <w:szCs w:val="18"/>
        </w:rPr>
        <w:t xml:space="preserve"> </w:t>
      </w:r>
      <w:r w:rsidRPr="00731650">
        <w:rPr>
          <w:rFonts w:cs="DIN-Regular"/>
          <w:color w:val="000000"/>
          <w:sz w:val="18"/>
          <w:szCs w:val="18"/>
        </w:rPr>
        <w:t>commercials and voice-overs.</w:t>
      </w:r>
    </w:p>
    <w:p w14:paraId="2FF0C3CE" w14:textId="77777777" w:rsidR="00B8144E" w:rsidRPr="00E31933" w:rsidRDefault="00B8144E" w:rsidP="00B8144E">
      <w:pPr>
        <w:widowControl w:val="0"/>
        <w:autoSpaceDE w:val="0"/>
        <w:autoSpaceDN w:val="0"/>
        <w:adjustRightInd w:val="0"/>
        <w:jc w:val="center"/>
        <w:rPr>
          <w:rFonts w:cs="Arial"/>
          <w:sz w:val="20"/>
          <w:szCs w:val="20"/>
        </w:rPr>
      </w:pPr>
      <w:r>
        <w:rPr>
          <w:rFonts w:cs="Arial"/>
          <w:sz w:val="20"/>
          <w:szCs w:val="20"/>
        </w:rPr>
        <w:t>####</w:t>
      </w:r>
    </w:p>
    <w:sectPr w:rsidR="00B8144E" w:rsidRPr="00E31933" w:rsidSect="00731650">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Narrow">
    <w:panose1 w:val="020B0506020202030204"/>
    <w:charset w:val="00"/>
    <w:family w:val="auto"/>
    <w:pitch w:val="variable"/>
    <w:sig w:usb0="00000287" w:usb1="00000800" w:usb2="00000000" w:usb3="00000000" w:csb0="0000009F" w:csb1="00000000"/>
  </w:font>
  <w:font w:name="Times-Bold">
    <w:altName w:val="Times New Roman"/>
    <w:panose1 w:val="00000000000000000000"/>
    <w:charset w:val="4D"/>
    <w:family w:val="auto"/>
    <w:notTrueType/>
    <w:pitch w:val="default"/>
    <w:sig w:usb0="00000003" w:usb1="00000000" w:usb2="00000000" w:usb3="00000000" w:csb0="00000001" w:csb1="00000000"/>
  </w:font>
  <w:font w:name="NeutraDisplayPS-Titling">
    <w:panose1 w:val="00000000000000000000"/>
    <w:charset w:val="00"/>
    <w:family w:val="auto"/>
    <w:notTrueType/>
    <w:pitch w:val="default"/>
    <w:sig w:usb0="00000003" w:usb1="00000000" w:usb2="00000000" w:usb3="00000000" w:csb0="00000001" w:csb1="00000000"/>
  </w:font>
  <w:font w:name="NeutraTextPS-Bold">
    <w:panose1 w:val="00000000000000000000"/>
    <w:charset w:val="00"/>
    <w:family w:val="auto"/>
    <w:notTrueType/>
    <w:pitch w:val="default"/>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DIN-Medium">
    <w:panose1 w:val="00000000000000000000"/>
    <w:charset w:val="00"/>
    <w:family w:val="swiss"/>
    <w:notTrueType/>
    <w:pitch w:val="default"/>
    <w:sig w:usb0="00000003" w:usb1="00000000" w:usb2="00000000" w:usb3="00000000" w:csb0="00000001" w:csb1="00000000"/>
  </w:font>
  <w:font w:name="DIN-RegularItalic">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87B"/>
    <w:rsid w:val="00007ED5"/>
    <w:rsid w:val="0014456F"/>
    <w:rsid w:val="001A4D70"/>
    <w:rsid w:val="001B3CB9"/>
    <w:rsid w:val="00210B04"/>
    <w:rsid w:val="002B69F4"/>
    <w:rsid w:val="00332459"/>
    <w:rsid w:val="003D4B6F"/>
    <w:rsid w:val="004952A2"/>
    <w:rsid w:val="004E15E2"/>
    <w:rsid w:val="00572B59"/>
    <w:rsid w:val="00687694"/>
    <w:rsid w:val="006927C3"/>
    <w:rsid w:val="00731650"/>
    <w:rsid w:val="00784FDF"/>
    <w:rsid w:val="00854C49"/>
    <w:rsid w:val="009E48B7"/>
    <w:rsid w:val="00A23585"/>
    <w:rsid w:val="00B8144E"/>
    <w:rsid w:val="00D53A86"/>
    <w:rsid w:val="00E627EA"/>
    <w:rsid w:val="00E72F26"/>
    <w:rsid w:val="00FC6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C8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87B"/>
    <w:pPr>
      <w:spacing w:after="0" w:line="240" w:lineRule="auto"/>
    </w:pPr>
    <w:rPr>
      <w:rFonts w:ascii="Calibri" w:eastAsia="MS ??"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C687B"/>
    <w:rPr>
      <w:rFonts w:cs="Times New Roman"/>
      <w:color w:val="0563C1"/>
      <w:u w:val="single"/>
    </w:rPr>
  </w:style>
  <w:style w:type="paragraph" w:styleId="NoSpacing">
    <w:name w:val="No Spacing"/>
    <w:uiPriority w:val="99"/>
    <w:qFormat/>
    <w:rsid w:val="004E15E2"/>
    <w:pPr>
      <w:spacing w:after="0" w:line="240" w:lineRule="auto"/>
    </w:pPr>
    <w:rPr>
      <w:rFonts w:ascii="Calibri" w:eastAsia="Calibri" w:hAnsi="Calibri" w:cs="Times New Roman"/>
    </w:rPr>
  </w:style>
  <w:style w:type="paragraph" w:styleId="BodyText">
    <w:name w:val="Body Text"/>
    <w:basedOn w:val="Normal"/>
    <w:link w:val="BodyTextChar"/>
    <w:uiPriority w:val="99"/>
    <w:rsid w:val="004E15E2"/>
    <w:pPr>
      <w:widowControl w:val="0"/>
      <w:tabs>
        <w:tab w:val="left" w:pos="0"/>
      </w:tabs>
      <w:suppressAutoHyphens/>
    </w:pPr>
    <w:rPr>
      <w:rFonts w:ascii="Courier New" w:eastAsia="Times New Roman" w:hAnsi="Courier New"/>
      <w:szCs w:val="20"/>
    </w:rPr>
  </w:style>
  <w:style w:type="character" w:customStyle="1" w:styleId="BodyTextChar">
    <w:name w:val="Body Text Char"/>
    <w:basedOn w:val="DefaultParagraphFont"/>
    <w:link w:val="BodyText"/>
    <w:uiPriority w:val="99"/>
    <w:rsid w:val="004E15E2"/>
    <w:rPr>
      <w:rFonts w:ascii="Courier New" w:eastAsia="Times New Roman" w:hAnsi="Courier New" w:cs="Times New Roman"/>
      <w:sz w:val="24"/>
      <w:szCs w:val="20"/>
    </w:rPr>
  </w:style>
  <w:style w:type="character" w:customStyle="1" w:styleId="textexposedshow">
    <w:name w:val="text_exposed_show"/>
    <w:basedOn w:val="DefaultParagraphFont"/>
    <w:uiPriority w:val="99"/>
    <w:rsid w:val="004E15E2"/>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87B"/>
    <w:pPr>
      <w:spacing w:after="0" w:line="240" w:lineRule="auto"/>
    </w:pPr>
    <w:rPr>
      <w:rFonts w:ascii="Calibri" w:eastAsia="MS ??"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C687B"/>
    <w:rPr>
      <w:rFonts w:cs="Times New Roman"/>
      <w:color w:val="0563C1"/>
      <w:u w:val="single"/>
    </w:rPr>
  </w:style>
  <w:style w:type="paragraph" w:styleId="NoSpacing">
    <w:name w:val="No Spacing"/>
    <w:uiPriority w:val="99"/>
    <w:qFormat/>
    <w:rsid w:val="004E15E2"/>
    <w:pPr>
      <w:spacing w:after="0" w:line="240" w:lineRule="auto"/>
    </w:pPr>
    <w:rPr>
      <w:rFonts w:ascii="Calibri" w:eastAsia="Calibri" w:hAnsi="Calibri" w:cs="Times New Roman"/>
    </w:rPr>
  </w:style>
  <w:style w:type="paragraph" w:styleId="BodyText">
    <w:name w:val="Body Text"/>
    <w:basedOn w:val="Normal"/>
    <w:link w:val="BodyTextChar"/>
    <w:uiPriority w:val="99"/>
    <w:rsid w:val="004E15E2"/>
    <w:pPr>
      <w:widowControl w:val="0"/>
      <w:tabs>
        <w:tab w:val="left" w:pos="0"/>
      </w:tabs>
      <w:suppressAutoHyphens/>
    </w:pPr>
    <w:rPr>
      <w:rFonts w:ascii="Courier New" w:eastAsia="Times New Roman" w:hAnsi="Courier New"/>
      <w:szCs w:val="20"/>
    </w:rPr>
  </w:style>
  <w:style w:type="character" w:customStyle="1" w:styleId="BodyTextChar">
    <w:name w:val="Body Text Char"/>
    <w:basedOn w:val="DefaultParagraphFont"/>
    <w:link w:val="BodyText"/>
    <w:uiPriority w:val="99"/>
    <w:rsid w:val="004E15E2"/>
    <w:rPr>
      <w:rFonts w:ascii="Courier New" w:eastAsia="Times New Roman" w:hAnsi="Courier New" w:cs="Times New Roman"/>
      <w:sz w:val="24"/>
      <w:szCs w:val="20"/>
    </w:rPr>
  </w:style>
  <w:style w:type="character" w:customStyle="1" w:styleId="textexposedshow">
    <w:name w:val="text_exposed_show"/>
    <w:basedOn w:val="DefaultParagraphFont"/>
    <w:uiPriority w:val="99"/>
    <w:rsid w:val="004E15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orthcoastrep.org"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orthcoastrep.org/press" TargetMode="External"/><Relationship Id="rId6" Type="http://schemas.openxmlformats.org/officeDocument/2006/relationships/hyperlink" Target="http://www.northcoastrep.org" TargetMode="External"/><Relationship Id="rId7" Type="http://schemas.openxmlformats.org/officeDocument/2006/relationships/hyperlink" Target="http://www.northcoastrep.org/press" TargetMode="External"/><Relationship Id="rId8" Type="http://schemas.openxmlformats.org/officeDocument/2006/relationships/hyperlink" Target="https://www.facebook.com/pages/North-Coast-Rep/128553240497901" TargetMode="External"/><Relationship Id="rId9" Type="http://schemas.openxmlformats.org/officeDocument/2006/relationships/hyperlink" Target="https://twitter.com/NorthCoastRep" TargetMode="External"/><Relationship Id="rId10" Type="http://schemas.openxmlformats.org/officeDocument/2006/relationships/hyperlink" Target="http://www.youtube.com/user/NCRTheatre?o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1622</Words>
  <Characters>9252</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 Greco</dc:creator>
  <cp:keywords/>
  <dc:description/>
  <cp:lastModifiedBy>Nancy Richards</cp:lastModifiedBy>
  <cp:revision>11</cp:revision>
  <cp:lastPrinted>2014-11-18T16:20:00Z</cp:lastPrinted>
  <dcterms:created xsi:type="dcterms:W3CDTF">2014-11-08T00:39:00Z</dcterms:created>
  <dcterms:modified xsi:type="dcterms:W3CDTF">2014-11-18T20:50:00Z</dcterms:modified>
</cp:coreProperties>
</file>