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4D0C" w14:textId="36283B6C" w:rsidR="009848F7" w:rsidRDefault="009848F7" w:rsidP="00CA5D68">
      <w:pPr>
        <w:spacing w:before="100" w:beforeAutospacing="1" w:after="100" w:afterAutospacing="1" w:line="240" w:lineRule="auto"/>
        <w:outlineLvl w:val="0"/>
        <w:rPr>
          <w:rFonts w:ascii="Arial" w:eastAsia="Times New Roman" w:hAnsi="Arial" w:cs="Arial"/>
          <w:b/>
          <w:bCs/>
          <w:color w:val="000000"/>
          <w:kern w:val="36"/>
          <w:sz w:val="32"/>
          <w:szCs w:val="32"/>
          <w14:ligatures w14:val="none"/>
        </w:rPr>
      </w:pPr>
      <w:r>
        <w:rPr>
          <w:rFonts w:ascii="Arial" w:eastAsia="Times New Roman" w:hAnsi="Arial" w:cs="Arial"/>
          <w:b/>
          <w:bCs/>
          <w:noProof/>
          <w:color w:val="000000"/>
          <w:kern w:val="36"/>
          <w:sz w:val="32"/>
          <w:szCs w:val="32"/>
        </w:rPr>
        <w:drawing>
          <wp:inline distT="0" distB="0" distL="0" distR="0" wp14:anchorId="407C78F9" wp14:editId="348CC680">
            <wp:extent cx="5943600" cy="1239520"/>
            <wp:effectExtent l="0" t="0" r="0" b="5080"/>
            <wp:docPr id="2012658591" name="Picture 1" descr="A blue and yellow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658591" name="Picture 1" descr="A blue and yellow sign&#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239520"/>
                    </a:xfrm>
                    <a:prstGeom prst="rect">
                      <a:avLst/>
                    </a:prstGeom>
                  </pic:spPr>
                </pic:pic>
              </a:graphicData>
            </a:graphic>
          </wp:inline>
        </w:drawing>
      </w:r>
    </w:p>
    <w:p w14:paraId="50006092" w14:textId="77777777" w:rsidR="009848F7" w:rsidRDefault="009848F7" w:rsidP="00CA5D68">
      <w:pPr>
        <w:spacing w:before="100" w:beforeAutospacing="1" w:after="100" w:afterAutospacing="1" w:line="240" w:lineRule="auto"/>
        <w:outlineLvl w:val="0"/>
        <w:rPr>
          <w:rFonts w:ascii="Arial" w:eastAsia="Times New Roman" w:hAnsi="Arial" w:cs="Arial"/>
          <w:b/>
          <w:bCs/>
          <w:color w:val="000000"/>
          <w:kern w:val="36"/>
          <w:sz w:val="32"/>
          <w:szCs w:val="32"/>
          <w14:ligatures w14:val="none"/>
        </w:rPr>
      </w:pPr>
    </w:p>
    <w:p w14:paraId="075AD93F" w14:textId="40EC9AEE" w:rsidR="00CA5D68" w:rsidRPr="008B4204" w:rsidRDefault="00CA5D68" w:rsidP="00CA5D68">
      <w:pPr>
        <w:spacing w:before="100" w:beforeAutospacing="1" w:after="100" w:afterAutospacing="1" w:line="240" w:lineRule="auto"/>
        <w:outlineLvl w:val="0"/>
        <w:rPr>
          <w:rFonts w:ascii="Arial" w:eastAsia="Times New Roman" w:hAnsi="Arial" w:cs="Arial"/>
          <w:b/>
          <w:bCs/>
          <w:color w:val="000000"/>
          <w:kern w:val="36"/>
          <w:sz w:val="32"/>
          <w:szCs w:val="32"/>
          <w14:ligatures w14:val="none"/>
        </w:rPr>
      </w:pPr>
      <w:r w:rsidRPr="008B4204">
        <w:rPr>
          <w:rFonts w:ascii="Arial" w:eastAsia="Times New Roman" w:hAnsi="Arial" w:cs="Arial"/>
          <w:b/>
          <w:bCs/>
          <w:color w:val="000000"/>
          <w:kern w:val="36"/>
          <w:sz w:val="32"/>
          <w:szCs w:val="32"/>
          <w14:ligatures w14:val="none"/>
        </w:rPr>
        <w:t>FOR IMMEDIATE RELEASE</w:t>
      </w:r>
    </w:p>
    <w:p w14:paraId="434CFC96" w14:textId="77777777" w:rsidR="00CA5D68" w:rsidRPr="008B4204" w:rsidRDefault="00CA5D68" w:rsidP="00CA5D68">
      <w:pPr>
        <w:spacing w:before="100" w:beforeAutospacing="1" w:after="100" w:afterAutospacing="1" w:line="240" w:lineRule="auto"/>
        <w:outlineLvl w:val="1"/>
        <w:rPr>
          <w:rFonts w:ascii="Arial" w:eastAsia="Times New Roman" w:hAnsi="Arial" w:cs="Arial"/>
          <w:b/>
          <w:bCs/>
          <w:color w:val="000000"/>
          <w:kern w:val="0"/>
          <w:sz w:val="32"/>
          <w:szCs w:val="32"/>
          <w14:ligatures w14:val="none"/>
        </w:rPr>
      </w:pPr>
      <w:r w:rsidRPr="008B4204">
        <w:rPr>
          <w:rFonts w:ascii="Arial" w:eastAsia="Times New Roman" w:hAnsi="Arial" w:cs="Arial"/>
          <w:b/>
          <w:bCs/>
          <w:color w:val="000000"/>
          <w:kern w:val="0"/>
          <w:sz w:val="32"/>
          <w:szCs w:val="32"/>
          <w14:ligatures w14:val="none"/>
        </w:rPr>
        <w:t>NORTH COAST REPERTORY THEATRE ANNOUNCES DYNAMIC 2025-2026 SEASON</w:t>
      </w:r>
    </w:p>
    <w:p w14:paraId="7B82D0E5" w14:textId="3FB0AA30" w:rsidR="00CA5D68" w:rsidRPr="008B4204" w:rsidRDefault="00CA5D68" w:rsidP="00CA5D68">
      <w:pPr>
        <w:spacing w:before="100" w:beforeAutospacing="1" w:after="100" w:afterAutospacing="1" w:line="240" w:lineRule="auto"/>
        <w:outlineLvl w:val="2"/>
        <w:rPr>
          <w:rFonts w:ascii="Arial" w:eastAsia="Times New Roman" w:hAnsi="Arial" w:cs="Arial"/>
          <w:b/>
          <w:bCs/>
          <w:color w:val="000000"/>
          <w:kern w:val="0"/>
          <w:sz w:val="32"/>
          <w:szCs w:val="32"/>
          <w14:ligatures w14:val="none"/>
        </w:rPr>
      </w:pPr>
      <w:r w:rsidRPr="008B4204">
        <w:rPr>
          <w:rFonts w:ascii="Arial" w:eastAsia="Times New Roman" w:hAnsi="Arial" w:cs="Arial"/>
          <w:b/>
          <w:bCs/>
          <w:color w:val="000000"/>
          <w:kern w:val="0"/>
          <w:sz w:val="32"/>
          <w:szCs w:val="32"/>
          <w14:ligatures w14:val="none"/>
        </w:rPr>
        <w:t>Featuring Three World Premieres, Acclaimed Classics, and the Return of</w:t>
      </w:r>
      <w:r w:rsidR="00013975">
        <w:rPr>
          <w:rFonts w:ascii="Arial" w:eastAsia="Times New Roman" w:hAnsi="Arial" w:cs="Arial"/>
          <w:b/>
          <w:bCs/>
          <w:color w:val="000000"/>
          <w:kern w:val="0"/>
          <w:sz w:val="32"/>
          <w:szCs w:val="32"/>
          <w14:ligatures w14:val="none"/>
        </w:rPr>
        <w:t xml:space="preserve"> a</w:t>
      </w:r>
      <w:r w:rsidRPr="008B4204">
        <w:rPr>
          <w:rFonts w:ascii="Arial" w:eastAsia="Times New Roman" w:hAnsi="Arial" w:cs="Arial"/>
          <w:b/>
          <w:bCs/>
          <w:color w:val="000000"/>
          <w:kern w:val="0"/>
          <w:sz w:val="32"/>
          <w:szCs w:val="32"/>
          <w14:ligatures w14:val="none"/>
        </w:rPr>
        <w:t xml:space="preserve"> Holiday Favorite</w:t>
      </w:r>
    </w:p>
    <w:p w14:paraId="6494C931" w14:textId="77777777" w:rsidR="00CA5D68" w:rsidRPr="008B4204" w:rsidRDefault="00CA5D68" w:rsidP="00CA5D68">
      <w:pPr>
        <w:spacing w:before="100" w:beforeAutospacing="1" w:after="100" w:afterAutospacing="1" w:line="240" w:lineRule="auto"/>
        <w:rPr>
          <w:rFonts w:ascii="Arial" w:eastAsia="Times New Roman" w:hAnsi="Arial" w:cs="Arial"/>
          <w:color w:val="000000"/>
          <w:kern w:val="0"/>
          <w:sz w:val="32"/>
          <w:szCs w:val="32"/>
          <w14:ligatures w14:val="none"/>
        </w:rPr>
      </w:pPr>
      <w:r w:rsidRPr="008B4204">
        <w:rPr>
          <w:rFonts w:ascii="Arial" w:eastAsia="Times New Roman" w:hAnsi="Arial" w:cs="Arial"/>
          <w:i/>
          <w:iCs/>
          <w:color w:val="000000"/>
          <w:kern w:val="0"/>
          <w:sz w:val="32"/>
          <w:szCs w:val="32"/>
          <w14:ligatures w14:val="none"/>
        </w:rPr>
        <w:t>Solana Beach, CA</w:t>
      </w:r>
      <w:r w:rsidRPr="008B4204">
        <w:rPr>
          <w:rFonts w:ascii="Arial" w:eastAsia="Times New Roman" w:hAnsi="Arial" w:cs="Arial"/>
          <w:color w:val="000000"/>
          <w:kern w:val="0"/>
          <w:sz w:val="32"/>
          <w:szCs w:val="32"/>
          <w14:ligatures w14:val="none"/>
        </w:rPr>
        <w:t> – North Coast Repertory Theatre proudly unveils its exciting 2025-2026 season, offering audiences an eclectic mix of world premieres, beloved classics, and theatrical treasures. Under the artistic direction of David Ellenstein, the upcoming season promises to deliver exceptional theatrical experiences for patrons of all tastes.</w:t>
      </w:r>
    </w:p>
    <w:p w14:paraId="3AF73B23" w14:textId="0A757CCE" w:rsidR="00CA5D68" w:rsidRPr="008B4204" w:rsidRDefault="00CA5D68" w:rsidP="00CA5D68">
      <w:pPr>
        <w:spacing w:before="100" w:beforeAutospacing="1" w:after="100" w:afterAutospacing="1" w:line="240" w:lineRule="auto"/>
        <w:rPr>
          <w:rFonts w:ascii="Arial" w:eastAsia="Times New Roman" w:hAnsi="Arial" w:cs="Arial"/>
          <w:color w:val="000000"/>
          <w:kern w:val="0"/>
          <w:sz w:val="32"/>
          <w:szCs w:val="32"/>
          <w14:ligatures w14:val="none"/>
        </w:rPr>
      </w:pPr>
      <w:r w:rsidRPr="008B4204">
        <w:rPr>
          <w:rFonts w:ascii="Arial" w:eastAsia="Times New Roman" w:hAnsi="Arial" w:cs="Arial"/>
          <w:color w:val="000000"/>
          <w:kern w:val="0"/>
          <w:sz w:val="32"/>
          <w:szCs w:val="32"/>
          <w14:ligatures w14:val="none"/>
        </w:rPr>
        <w:t>The season opens with the world premiere of </w:t>
      </w:r>
      <w:r w:rsidRPr="008B4204">
        <w:rPr>
          <w:rFonts w:ascii="Arial" w:eastAsia="Times New Roman" w:hAnsi="Arial" w:cs="Arial"/>
          <w:b/>
          <w:bCs/>
          <w:color w:val="000000"/>
          <w:kern w:val="0"/>
          <w:sz w:val="32"/>
          <w:szCs w:val="32"/>
          <w14:ligatures w14:val="none"/>
        </w:rPr>
        <w:t xml:space="preserve">BESIDE </w:t>
      </w:r>
      <w:proofErr w:type="gramStart"/>
      <w:r w:rsidRPr="008B4204">
        <w:rPr>
          <w:rFonts w:ascii="Arial" w:eastAsia="Times New Roman" w:hAnsi="Arial" w:cs="Arial"/>
          <w:b/>
          <w:bCs/>
          <w:color w:val="000000"/>
          <w:kern w:val="0"/>
          <w:sz w:val="32"/>
          <w:szCs w:val="32"/>
          <w14:ligatures w14:val="none"/>
        </w:rPr>
        <w:t>MYSELF</w:t>
      </w:r>
      <w:proofErr w:type="gramEnd"/>
      <w:r w:rsidRPr="008B4204">
        <w:rPr>
          <w:rFonts w:ascii="Arial" w:eastAsia="Times New Roman" w:hAnsi="Arial" w:cs="Arial"/>
          <w:color w:val="000000"/>
          <w:kern w:val="0"/>
          <w:sz w:val="32"/>
          <w:szCs w:val="32"/>
          <w14:ligatures w14:val="none"/>
        </w:rPr>
        <w:t> (September 10 – October 5, 2025), a witty, surreal comedy by acclaimed playwright Paul Slade Smith. This innovative work explores identity and modern anxiety through a revolutionary medical procedure that creates an unexpected double dose of identity crisis. From the clever mind behind </w:t>
      </w:r>
      <w:r w:rsidRPr="008B4204">
        <w:rPr>
          <w:rFonts w:ascii="Arial" w:eastAsia="Times New Roman" w:hAnsi="Arial" w:cs="Arial"/>
          <w:i/>
          <w:iCs/>
          <w:color w:val="000000"/>
          <w:kern w:val="0"/>
          <w:sz w:val="32"/>
          <w:szCs w:val="32"/>
          <w14:ligatures w14:val="none"/>
        </w:rPr>
        <w:t>The Angel Next Door</w:t>
      </w:r>
      <w:r w:rsidRPr="008B4204">
        <w:rPr>
          <w:rFonts w:ascii="Arial" w:eastAsia="Times New Roman" w:hAnsi="Arial" w:cs="Arial"/>
          <w:color w:val="000000"/>
          <w:kern w:val="0"/>
          <w:sz w:val="32"/>
          <w:szCs w:val="32"/>
          <w14:ligatures w14:val="none"/>
        </w:rPr>
        <w:t>, </w:t>
      </w:r>
      <w:r w:rsidRPr="008B4204">
        <w:rPr>
          <w:rFonts w:ascii="Arial" w:eastAsia="Times New Roman" w:hAnsi="Arial" w:cs="Arial"/>
          <w:i/>
          <w:iCs/>
          <w:color w:val="000000"/>
          <w:kern w:val="0"/>
          <w:sz w:val="32"/>
          <w:szCs w:val="32"/>
          <w14:ligatures w14:val="none"/>
        </w:rPr>
        <w:t>The Outsider</w:t>
      </w:r>
      <w:r w:rsidRPr="008B4204">
        <w:rPr>
          <w:rFonts w:ascii="Arial" w:eastAsia="Times New Roman" w:hAnsi="Arial" w:cs="Arial"/>
          <w:color w:val="000000"/>
          <w:kern w:val="0"/>
          <w:sz w:val="32"/>
          <w:szCs w:val="32"/>
          <w14:ligatures w14:val="none"/>
        </w:rPr>
        <w:t>, and </w:t>
      </w:r>
      <w:r w:rsidRPr="008B4204">
        <w:rPr>
          <w:rFonts w:ascii="Arial" w:eastAsia="Times New Roman" w:hAnsi="Arial" w:cs="Arial"/>
          <w:i/>
          <w:iCs/>
          <w:color w:val="000000"/>
          <w:kern w:val="0"/>
          <w:sz w:val="32"/>
          <w:szCs w:val="32"/>
          <w14:ligatures w14:val="none"/>
        </w:rPr>
        <w:t>Unnecessary Farce</w:t>
      </w:r>
      <w:r w:rsidRPr="008B4204">
        <w:rPr>
          <w:rFonts w:ascii="Arial" w:eastAsia="Times New Roman" w:hAnsi="Arial" w:cs="Arial"/>
          <w:color w:val="000000"/>
          <w:kern w:val="0"/>
          <w:sz w:val="32"/>
          <w:szCs w:val="32"/>
          <w14:ligatures w14:val="none"/>
        </w:rPr>
        <w:t>, this comedic exploration promises to sparkle as two versions of one woman, trapped in a single body, wrestle for control with hilarious and profound results.</w:t>
      </w:r>
      <w:r w:rsidR="00013975">
        <w:rPr>
          <w:rFonts w:ascii="Arial" w:eastAsia="Times New Roman" w:hAnsi="Arial" w:cs="Arial"/>
          <w:color w:val="000000"/>
          <w:kern w:val="0"/>
          <w:sz w:val="32"/>
          <w:szCs w:val="32"/>
          <w14:ligatures w14:val="none"/>
        </w:rPr>
        <w:t xml:space="preserve"> Directed by David Ellenstein.</w:t>
      </w:r>
    </w:p>
    <w:p w14:paraId="39A47B7E" w14:textId="614C0681" w:rsidR="00CA5D68" w:rsidRPr="008B4204" w:rsidRDefault="00CA5D68" w:rsidP="00CA5D68">
      <w:pPr>
        <w:spacing w:before="100" w:beforeAutospacing="1" w:after="100" w:afterAutospacing="1" w:line="240" w:lineRule="auto"/>
        <w:rPr>
          <w:rFonts w:ascii="Arial" w:eastAsia="Times New Roman" w:hAnsi="Arial" w:cs="Arial"/>
          <w:color w:val="000000"/>
          <w:kern w:val="0"/>
          <w:sz w:val="32"/>
          <w:szCs w:val="32"/>
          <w14:ligatures w14:val="none"/>
        </w:rPr>
      </w:pPr>
      <w:r w:rsidRPr="008B4204">
        <w:rPr>
          <w:rFonts w:ascii="Arial" w:eastAsia="Times New Roman" w:hAnsi="Arial" w:cs="Arial"/>
          <w:color w:val="000000"/>
          <w:kern w:val="0"/>
          <w:sz w:val="32"/>
          <w:szCs w:val="32"/>
          <w14:ligatures w14:val="none"/>
        </w:rPr>
        <w:t>Following this is the San Diego premiere of </w:t>
      </w:r>
      <w:r w:rsidRPr="008B4204">
        <w:rPr>
          <w:rFonts w:ascii="Arial" w:eastAsia="Times New Roman" w:hAnsi="Arial" w:cs="Arial"/>
          <w:b/>
          <w:bCs/>
          <w:color w:val="000000"/>
          <w:kern w:val="0"/>
          <w:sz w:val="32"/>
          <w:szCs w:val="32"/>
          <w14:ligatures w14:val="none"/>
        </w:rPr>
        <w:t>EISENHOWER: This Piece of Ground</w:t>
      </w:r>
      <w:r w:rsidRPr="008B4204">
        <w:rPr>
          <w:rFonts w:ascii="Arial" w:eastAsia="Times New Roman" w:hAnsi="Arial" w:cs="Arial"/>
          <w:color w:val="000000"/>
          <w:kern w:val="0"/>
          <w:sz w:val="32"/>
          <w:szCs w:val="32"/>
          <w14:ligatures w14:val="none"/>
        </w:rPr>
        <w:t xml:space="preserve"> (October 22 – November 16, 2025), featuring </w:t>
      </w:r>
      <w:r w:rsidRPr="008B4204">
        <w:rPr>
          <w:rFonts w:ascii="Arial" w:eastAsia="Times New Roman" w:hAnsi="Arial" w:cs="Arial"/>
          <w:color w:val="000000"/>
          <w:kern w:val="0"/>
          <w:sz w:val="32"/>
          <w:szCs w:val="32"/>
          <w14:ligatures w14:val="none"/>
        </w:rPr>
        <w:lastRenderedPageBreak/>
        <w:t>Tony Award Winner John Rub</w:t>
      </w:r>
      <w:r w:rsidR="00774F52">
        <w:rPr>
          <w:rFonts w:ascii="Arial" w:eastAsia="Times New Roman" w:hAnsi="Arial" w:cs="Arial"/>
          <w:color w:val="000000"/>
          <w:kern w:val="0"/>
          <w:sz w:val="32"/>
          <w:szCs w:val="32"/>
          <w14:ligatures w14:val="none"/>
        </w:rPr>
        <w:t>i</w:t>
      </w:r>
      <w:r w:rsidRPr="008B4204">
        <w:rPr>
          <w:rFonts w:ascii="Arial" w:eastAsia="Times New Roman" w:hAnsi="Arial" w:cs="Arial"/>
          <w:color w:val="000000"/>
          <w:kern w:val="0"/>
          <w:sz w:val="32"/>
          <w:szCs w:val="32"/>
          <w14:ligatures w14:val="none"/>
        </w:rPr>
        <w:t xml:space="preserve">nstein. This powerful one-man </w:t>
      </w:r>
      <w:r w:rsidRPr="0000379A">
        <w:rPr>
          <w:rFonts w:ascii="Arial" w:eastAsia="Times New Roman" w:hAnsi="Arial" w:cs="Arial"/>
          <w:i/>
          <w:iCs/>
          <w:color w:val="000000"/>
          <w:kern w:val="0"/>
          <w:sz w:val="32"/>
          <w:szCs w:val="32"/>
          <w14:ligatures w14:val="none"/>
        </w:rPr>
        <w:t>tour de force</w:t>
      </w:r>
      <w:r w:rsidRPr="008B4204">
        <w:rPr>
          <w:rFonts w:ascii="Arial" w:eastAsia="Times New Roman" w:hAnsi="Arial" w:cs="Arial"/>
          <w:color w:val="000000"/>
          <w:kern w:val="0"/>
          <w:sz w:val="32"/>
          <w:szCs w:val="32"/>
          <w14:ligatures w14:val="none"/>
        </w:rPr>
        <w:t xml:space="preserve"> transports audiences to Gettysburg, where an elderly Eisenhower reflects on his monumental military leadership and transformative presidency. Through masterful storytelling and rich historical detail, critics have called this compelling drama "awesome and awe inspiring in one" and "a show that could go straight to Broadway."</w:t>
      </w:r>
      <w:r w:rsidR="00013975">
        <w:rPr>
          <w:rFonts w:ascii="Arial" w:eastAsia="Times New Roman" w:hAnsi="Arial" w:cs="Arial"/>
          <w:color w:val="000000"/>
          <w:kern w:val="0"/>
          <w:sz w:val="32"/>
          <w:szCs w:val="32"/>
          <w14:ligatures w14:val="none"/>
        </w:rPr>
        <w:t xml:space="preserve"> Directed by Peter Ellenstein.</w:t>
      </w:r>
    </w:p>
    <w:p w14:paraId="76225914" w14:textId="77777777" w:rsidR="00CA5D68" w:rsidRPr="008B4204" w:rsidRDefault="00CA5D68" w:rsidP="00CA5D68">
      <w:pPr>
        <w:spacing w:before="100" w:beforeAutospacing="1" w:after="100" w:afterAutospacing="1" w:line="240" w:lineRule="auto"/>
        <w:rPr>
          <w:rFonts w:ascii="Arial" w:eastAsia="Times New Roman" w:hAnsi="Arial" w:cs="Arial"/>
          <w:color w:val="000000"/>
          <w:kern w:val="0"/>
          <w:sz w:val="32"/>
          <w:szCs w:val="32"/>
          <w14:ligatures w14:val="none"/>
        </w:rPr>
      </w:pPr>
      <w:r w:rsidRPr="008B4204">
        <w:rPr>
          <w:rFonts w:ascii="Arial" w:eastAsia="Times New Roman" w:hAnsi="Arial" w:cs="Arial"/>
          <w:color w:val="000000"/>
          <w:kern w:val="0"/>
          <w:sz w:val="32"/>
          <w:szCs w:val="32"/>
          <w14:ligatures w14:val="none"/>
        </w:rPr>
        <w:t>The holiday season brings the return of audience favorite </w:t>
      </w:r>
      <w:r w:rsidRPr="008B4204">
        <w:rPr>
          <w:rFonts w:ascii="Arial" w:eastAsia="Times New Roman" w:hAnsi="Arial" w:cs="Arial"/>
          <w:b/>
          <w:bCs/>
          <w:color w:val="000000"/>
          <w:kern w:val="0"/>
          <w:sz w:val="32"/>
          <w:szCs w:val="32"/>
          <w14:ligatures w14:val="none"/>
        </w:rPr>
        <w:t>2 PIANOS 4 HANDS</w:t>
      </w:r>
      <w:r w:rsidRPr="008B4204">
        <w:rPr>
          <w:rFonts w:ascii="Arial" w:eastAsia="Times New Roman" w:hAnsi="Arial" w:cs="Arial"/>
          <w:color w:val="000000"/>
          <w:kern w:val="0"/>
          <w:sz w:val="32"/>
          <w:szCs w:val="32"/>
          <w14:ligatures w14:val="none"/>
        </w:rPr>
        <w:t> (December 11 – December 31, 2025), featuring Richard Todd Adams and Max Roll under the direction of Tom Frey. This musical comedy takes audiences on a journey about would-be careers as concert pianists, as the talented duo trade stories about piano lessons, pushy parents, and eccentric teachers while playing everything from Bach to Billy Joel. Broadway World praised it as "clearly made with love," noting that "both actors are incredibly accomplished pianists, and they are also very funny comedic actors."</w:t>
      </w:r>
    </w:p>
    <w:p w14:paraId="1EC038F9" w14:textId="77777777" w:rsidR="00CA5D68" w:rsidRPr="008B4204" w:rsidRDefault="00CA5D68" w:rsidP="00CA5D68">
      <w:pPr>
        <w:spacing w:before="100" w:beforeAutospacing="1" w:after="100" w:afterAutospacing="1" w:line="240" w:lineRule="auto"/>
        <w:rPr>
          <w:rFonts w:ascii="Arial" w:eastAsia="Times New Roman" w:hAnsi="Arial" w:cs="Arial"/>
          <w:color w:val="000000"/>
          <w:kern w:val="0"/>
          <w:sz w:val="32"/>
          <w:szCs w:val="32"/>
          <w14:ligatures w14:val="none"/>
        </w:rPr>
      </w:pPr>
      <w:r w:rsidRPr="008B4204">
        <w:rPr>
          <w:rFonts w:ascii="Arial" w:eastAsia="Times New Roman" w:hAnsi="Arial" w:cs="Arial"/>
          <w:color w:val="000000"/>
          <w:kern w:val="0"/>
          <w:sz w:val="32"/>
          <w:szCs w:val="32"/>
          <w14:ligatures w14:val="none"/>
        </w:rPr>
        <w:t>The new year kicks off with another world premiere, </w:t>
      </w:r>
      <w:r w:rsidRPr="008B4204">
        <w:rPr>
          <w:rFonts w:ascii="Arial" w:eastAsia="Times New Roman" w:hAnsi="Arial" w:cs="Arial"/>
          <w:b/>
          <w:bCs/>
          <w:color w:val="000000"/>
          <w:kern w:val="0"/>
          <w:sz w:val="32"/>
          <w:szCs w:val="32"/>
          <w14:ligatures w14:val="none"/>
        </w:rPr>
        <w:t>LOUISA GILLIS</w:t>
      </w:r>
      <w:r w:rsidRPr="008B4204">
        <w:rPr>
          <w:rFonts w:ascii="Arial" w:eastAsia="Times New Roman" w:hAnsi="Arial" w:cs="Arial"/>
          <w:color w:val="000000"/>
          <w:kern w:val="0"/>
          <w:sz w:val="32"/>
          <w:szCs w:val="32"/>
          <w14:ligatures w14:val="none"/>
        </w:rPr>
        <w:t xml:space="preserve"> (January 14 – February 8, 2026) by Joanna McClelland Glass, directed by David Ellenstein. This sophisticated psychological thriller explores family bonds, betrayal, and the possibility of healing in the aftermath of a haunting incident from 40 years ago. Glass's searing new drama weaves a masterfully crafted battle of wits and words laced with humor, where secrets </w:t>
      </w:r>
      <w:proofErr w:type="gramStart"/>
      <w:r w:rsidRPr="008B4204">
        <w:rPr>
          <w:rFonts w:ascii="Arial" w:eastAsia="Times New Roman" w:hAnsi="Arial" w:cs="Arial"/>
          <w:color w:val="000000"/>
          <w:kern w:val="0"/>
          <w:sz w:val="32"/>
          <w:szCs w:val="32"/>
          <w14:ligatures w14:val="none"/>
        </w:rPr>
        <w:t>unravel</w:t>
      </w:r>
      <w:proofErr w:type="gramEnd"/>
      <w:r w:rsidRPr="008B4204">
        <w:rPr>
          <w:rFonts w:ascii="Arial" w:eastAsia="Times New Roman" w:hAnsi="Arial" w:cs="Arial"/>
          <w:color w:val="000000"/>
          <w:kern w:val="0"/>
          <w:sz w:val="32"/>
          <w:szCs w:val="32"/>
          <w14:ligatures w14:val="none"/>
        </w:rPr>
        <w:t xml:space="preserve"> and alliances shift as a brilliant but fractured family grapples with the power of forgiveness.</w:t>
      </w:r>
    </w:p>
    <w:p w14:paraId="4F5660BA" w14:textId="77777777" w:rsidR="00CA5D68" w:rsidRPr="008B4204" w:rsidRDefault="00CA5D68" w:rsidP="00CA5D68">
      <w:pPr>
        <w:spacing w:before="100" w:beforeAutospacing="1" w:after="100" w:afterAutospacing="1" w:line="240" w:lineRule="auto"/>
        <w:rPr>
          <w:rFonts w:ascii="Arial" w:eastAsia="Times New Roman" w:hAnsi="Arial" w:cs="Arial"/>
          <w:color w:val="000000"/>
          <w:kern w:val="0"/>
          <w:sz w:val="32"/>
          <w:szCs w:val="32"/>
          <w14:ligatures w14:val="none"/>
        </w:rPr>
      </w:pPr>
      <w:r w:rsidRPr="008B4204">
        <w:rPr>
          <w:rFonts w:ascii="Arial" w:eastAsia="Times New Roman" w:hAnsi="Arial" w:cs="Arial"/>
          <w:color w:val="000000"/>
          <w:kern w:val="0"/>
          <w:sz w:val="32"/>
          <w:szCs w:val="32"/>
          <w14:ligatures w14:val="none"/>
        </w:rPr>
        <w:t>Spring 2026 brings the world premiere adaptation of </w:t>
      </w:r>
      <w:r w:rsidRPr="008B4204">
        <w:rPr>
          <w:rFonts w:ascii="Arial" w:eastAsia="Times New Roman" w:hAnsi="Arial" w:cs="Arial"/>
          <w:b/>
          <w:bCs/>
          <w:color w:val="000000"/>
          <w:kern w:val="0"/>
          <w:sz w:val="32"/>
          <w:szCs w:val="32"/>
          <w14:ligatures w14:val="none"/>
        </w:rPr>
        <w:t>THE MALTESE FALCON</w:t>
      </w:r>
      <w:r w:rsidRPr="008B4204">
        <w:rPr>
          <w:rFonts w:ascii="Arial" w:eastAsia="Times New Roman" w:hAnsi="Arial" w:cs="Arial"/>
          <w:color w:val="000000"/>
          <w:kern w:val="0"/>
          <w:sz w:val="32"/>
          <w:szCs w:val="32"/>
          <w14:ligatures w14:val="none"/>
        </w:rPr>
        <w:t xml:space="preserve"> (March 4 – March 29, 2026) by Matthew Salazar-Thompson, directed by Todd Nielsen. This electrifying adaptation of Dashiell Hammett's noir masterpiece features five versatile performers transforming between roles with quick-change artistry and acute timing to bring 1920s San Francisco's </w:t>
      </w:r>
      <w:r w:rsidRPr="008B4204">
        <w:rPr>
          <w:rFonts w:ascii="Arial" w:eastAsia="Times New Roman" w:hAnsi="Arial" w:cs="Arial"/>
          <w:color w:val="000000"/>
          <w:kern w:val="0"/>
          <w:sz w:val="32"/>
          <w:szCs w:val="32"/>
          <w14:ligatures w14:val="none"/>
        </w:rPr>
        <w:lastRenderedPageBreak/>
        <w:t>underbelly to hilarious life. The ensemble navigates through a labyrinth of deception and desire while delivering taut, unsparing prose that crackles with tension and mirth.</w:t>
      </w:r>
    </w:p>
    <w:p w14:paraId="3FC9A938" w14:textId="77777777" w:rsidR="00CA5D68" w:rsidRPr="008B4204" w:rsidRDefault="00CA5D68" w:rsidP="00CA5D68">
      <w:pPr>
        <w:spacing w:before="100" w:beforeAutospacing="1" w:after="100" w:afterAutospacing="1" w:line="240" w:lineRule="auto"/>
        <w:rPr>
          <w:rFonts w:ascii="Arial" w:eastAsia="Times New Roman" w:hAnsi="Arial" w:cs="Arial"/>
          <w:color w:val="000000"/>
          <w:kern w:val="0"/>
          <w:sz w:val="32"/>
          <w:szCs w:val="32"/>
          <w14:ligatures w14:val="none"/>
        </w:rPr>
      </w:pPr>
      <w:r w:rsidRPr="008B4204">
        <w:rPr>
          <w:rFonts w:ascii="Arial" w:eastAsia="Times New Roman" w:hAnsi="Arial" w:cs="Arial"/>
          <w:color w:val="000000"/>
          <w:kern w:val="0"/>
          <w:sz w:val="32"/>
          <w:szCs w:val="32"/>
          <w14:ligatures w14:val="none"/>
        </w:rPr>
        <w:t>James Sherman's heartwarming romantic comedy </w:t>
      </w:r>
      <w:r w:rsidRPr="008B4204">
        <w:rPr>
          <w:rFonts w:ascii="Arial" w:eastAsia="Times New Roman" w:hAnsi="Arial" w:cs="Arial"/>
          <w:b/>
          <w:bCs/>
          <w:color w:val="000000"/>
          <w:kern w:val="0"/>
          <w:sz w:val="32"/>
          <w:szCs w:val="32"/>
          <w14:ligatures w14:val="none"/>
        </w:rPr>
        <w:t>BEAU JEST</w:t>
      </w:r>
      <w:r w:rsidRPr="008B4204">
        <w:rPr>
          <w:rFonts w:ascii="Arial" w:eastAsia="Times New Roman" w:hAnsi="Arial" w:cs="Arial"/>
          <w:color w:val="000000"/>
          <w:kern w:val="0"/>
          <w:sz w:val="32"/>
          <w:szCs w:val="32"/>
          <w14:ligatures w14:val="none"/>
        </w:rPr>
        <w:t> (April 22 – May 17, 2026) follows, directed by Omri Schein. This delightful Jewish-American story weaves together vibrant traditions, sizzling chemistry, and joyous celebrations. The Wall Street Journal noted it "has a lot to say about nuclear families of any ethnic persuasion," while the Chicago Sun Times called it "hilarious and quite moving" with wonderful blending of farce and genuine insight.</w:t>
      </w:r>
    </w:p>
    <w:p w14:paraId="366DA788" w14:textId="77777777" w:rsidR="00CA5D68" w:rsidRPr="008B4204" w:rsidRDefault="00CA5D68" w:rsidP="00CA5D68">
      <w:pPr>
        <w:spacing w:before="100" w:beforeAutospacing="1" w:after="100" w:afterAutospacing="1" w:line="240" w:lineRule="auto"/>
        <w:rPr>
          <w:rFonts w:ascii="Arial" w:eastAsia="Times New Roman" w:hAnsi="Arial" w:cs="Arial"/>
          <w:color w:val="000000"/>
          <w:kern w:val="0"/>
          <w:sz w:val="32"/>
          <w:szCs w:val="32"/>
          <w14:ligatures w14:val="none"/>
        </w:rPr>
      </w:pPr>
      <w:r w:rsidRPr="008B4204">
        <w:rPr>
          <w:rFonts w:ascii="Arial" w:eastAsia="Times New Roman" w:hAnsi="Arial" w:cs="Arial"/>
          <w:color w:val="000000"/>
          <w:kern w:val="0"/>
          <w:sz w:val="32"/>
          <w:szCs w:val="32"/>
          <w14:ligatures w14:val="none"/>
        </w:rPr>
        <w:t>Summer begins with </w:t>
      </w:r>
      <w:r w:rsidRPr="008B4204">
        <w:rPr>
          <w:rFonts w:ascii="Arial" w:eastAsia="Times New Roman" w:hAnsi="Arial" w:cs="Arial"/>
          <w:b/>
          <w:bCs/>
          <w:color w:val="000000"/>
          <w:kern w:val="0"/>
          <w:sz w:val="32"/>
          <w:szCs w:val="32"/>
          <w14:ligatures w14:val="none"/>
        </w:rPr>
        <w:t xml:space="preserve">THE </w:t>
      </w:r>
      <w:proofErr w:type="gramStart"/>
      <w:r w:rsidRPr="008B4204">
        <w:rPr>
          <w:rFonts w:ascii="Arial" w:eastAsia="Times New Roman" w:hAnsi="Arial" w:cs="Arial"/>
          <w:b/>
          <w:bCs/>
          <w:color w:val="000000"/>
          <w:kern w:val="0"/>
          <w:sz w:val="32"/>
          <w:szCs w:val="32"/>
          <w14:ligatures w14:val="none"/>
        </w:rPr>
        <w:t>MOST HAPPY</w:t>
      </w:r>
      <w:proofErr w:type="gramEnd"/>
      <w:r w:rsidRPr="008B4204">
        <w:rPr>
          <w:rFonts w:ascii="Arial" w:eastAsia="Times New Roman" w:hAnsi="Arial" w:cs="Arial"/>
          <w:b/>
          <w:bCs/>
          <w:color w:val="000000"/>
          <w:kern w:val="0"/>
          <w:sz w:val="32"/>
          <w:szCs w:val="32"/>
          <w14:ligatures w14:val="none"/>
        </w:rPr>
        <w:t xml:space="preserve"> FELLA</w:t>
      </w:r>
      <w:r w:rsidRPr="008B4204">
        <w:rPr>
          <w:rFonts w:ascii="Arial" w:eastAsia="Times New Roman" w:hAnsi="Arial" w:cs="Arial"/>
          <w:color w:val="000000"/>
          <w:kern w:val="0"/>
          <w:sz w:val="32"/>
          <w:szCs w:val="32"/>
          <w14:ligatures w14:val="none"/>
        </w:rPr>
        <w:t> (June 3 – June 28, 2026), a new intimate version of Frank Loesser's romantic musical masterpiece directed by Jeffrey B. Moss. Set against the sun-drenched vineyards of California's Napa Valley, this passionate tale of unexpected love features soaring melodies, tender ballads, and vibrant Broadway showstoppers. The New York Times praised it as "a work in which you can hear the sound of a man's heart singing, openly and unabashedly."</w:t>
      </w:r>
    </w:p>
    <w:p w14:paraId="27C0CC3F" w14:textId="3CE7A7AA" w:rsidR="00CA5D68" w:rsidRPr="008B4204" w:rsidRDefault="00CA5D68" w:rsidP="00CA5D68">
      <w:pPr>
        <w:spacing w:before="100" w:beforeAutospacing="1" w:after="100" w:afterAutospacing="1" w:line="240" w:lineRule="auto"/>
        <w:rPr>
          <w:rFonts w:ascii="Arial" w:eastAsia="Times New Roman" w:hAnsi="Arial" w:cs="Arial"/>
          <w:color w:val="000000"/>
          <w:kern w:val="0"/>
          <w:sz w:val="32"/>
          <w:szCs w:val="32"/>
          <w14:ligatures w14:val="none"/>
        </w:rPr>
      </w:pPr>
      <w:r w:rsidRPr="008B4204">
        <w:rPr>
          <w:rFonts w:ascii="Arial" w:eastAsia="Times New Roman" w:hAnsi="Arial" w:cs="Arial"/>
          <w:color w:val="000000"/>
          <w:kern w:val="0"/>
          <w:sz w:val="32"/>
          <w:szCs w:val="32"/>
          <w14:ligatures w14:val="none"/>
        </w:rPr>
        <w:t>The season concludes with Molière's classic </w:t>
      </w:r>
      <w:r w:rsidRPr="008B4204">
        <w:rPr>
          <w:rFonts w:ascii="Arial" w:eastAsia="Times New Roman" w:hAnsi="Arial" w:cs="Arial"/>
          <w:b/>
          <w:bCs/>
          <w:color w:val="000000"/>
          <w:kern w:val="0"/>
          <w:sz w:val="32"/>
          <w:szCs w:val="32"/>
          <w14:ligatures w14:val="none"/>
        </w:rPr>
        <w:t>SCAPIN</w:t>
      </w:r>
      <w:r w:rsidRPr="008B4204">
        <w:rPr>
          <w:rFonts w:ascii="Arial" w:eastAsia="Times New Roman" w:hAnsi="Arial" w:cs="Arial"/>
          <w:color w:val="000000"/>
          <w:kern w:val="0"/>
          <w:sz w:val="32"/>
          <w:szCs w:val="32"/>
          <w14:ligatures w14:val="none"/>
        </w:rPr>
        <w:t xml:space="preserve"> (July 22 – August 16, 2026), adapted by Bill Irwin &amp; Mark O'Donnell and directed by </w:t>
      </w:r>
      <w:r w:rsidR="00013975">
        <w:rPr>
          <w:rFonts w:ascii="Arial" w:eastAsia="Times New Roman" w:hAnsi="Arial" w:cs="Arial"/>
          <w:color w:val="000000"/>
          <w:kern w:val="0"/>
          <w:sz w:val="32"/>
          <w:szCs w:val="32"/>
          <w14:ligatures w14:val="none"/>
        </w:rPr>
        <w:t>Christopher Williams</w:t>
      </w:r>
      <w:r w:rsidRPr="008B4204">
        <w:rPr>
          <w:rFonts w:ascii="Arial" w:eastAsia="Times New Roman" w:hAnsi="Arial" w:cs="Arial"/>
          <w:color w:val="000000"/>
          <w:kern w:val="0"/>
          <w:sz w:val="32"/>
          <w:szCs w:val="32"/>
          <w14:ligatures w14:val="none"/>
        </w:rPr>
        <w:t>. This timeless romp reimagined with contemporary American flair features Molière's crafty servant spinning outrageous schemes and disguises. Physical comedy and razor-sharp wit collide in what Culture Vulture called "a two-hour laugh riot" and "a generous gag-fest, packed with rib-tickling delights."</w:t>
      </w:r>
    </w:p>
    <w:p w14:paraId="2A685D70" w14:textId="77777777" w:rsidR="00CA5D68" w:rsidRPr="008B4204" w:rsidRDefault="00CA5D68" w:rsidP="00CA5D68">
      <w:pPr>
        <w:spacing w:before="100" w:beforeAutospacing="1" w:after="100" w:afterAutospacing="1" w:line="240" w:lineRule="auto"/>
        <w:rPr>
          <w:rFonts w:ascii="Arial" w:eastAsia="Times New Roman" w:hAnsi="Arial" w:cs="Arial"/>
          <w:color w:val="000000"/>
          <w:kern w:val="0"/>
          <w:sz w:val="32"/>
          <w:szCs w:val="32"/>
          <w14:ligatures w14:val="none"/>
        </w:rPr>
      </w:pPr>
      <w:r w:rsidRPr="008B4204">
        <w:rPr>
          <w:rFonts w:ascii="Arial" w:eastAsia="Times New Roman" w:hAnsi="Arial" w:cs="Arial"/>
          <w:color w:val="000000"/>
          <w:kern w:val="0"/>
          <w:sz w:val="32"/>
          <w:szCs w:val="32"/>
          <w14:ligatures w14:val="none"/>
        </w:rPr>
        <w:t>Subscriptions and individual tickets are now available through the North Coast Repertory Theatre box office. For more information or to reserve seats, please visit </w:t>
      </w:r>
      <w:hyperlink r:id="rId5" w:history="1">
        <w:r w:rsidRPr="008B4204">
          <w:rPr>
            <w:rFonts w:ascii="Arial" w:eastAsia="Times New Roman" w:hAnsi="Arial" w:cs="Arial"/>
            <w:color w:val="0000FF"/>
            <w:kern w:val="0"/>
            <w:sz w:val="32"/>
            <w:szCs w:val="32"/>
            <w:u w:val="single"/>
            <w14:ligatures w14:val="none"/>
          </w:rPr>
          <w:t>www.northcoastrep.org</w:t>
        </w:r>
      </w:hyperlink>
      <w:r w:rsidRPr="008B4204">
        <w:rPr>
          <w:rFonts w:ascii="Arial" w:eastAsia="Times New Roman" w:hAnsi="Arial" w:cs="Arial"/>
          <w:color w:val="000000"/>
          <w:kern w:val="0"/>
          <w:sz w:val="32"/>
          <w:szCs w:val="32"/>
          <w14:ligatures w14:val="none"/>
        </w:rPr>
        <w:t> or call (858) 481-1055.</w:t>
      </w:r>
    </w:p>
    <w:p w14:paraId="00D54F48" w14:textId="77777777" w:rsidR="00CA5D68" w:rsidRPr="008B4204" w:rsidRDefault="00CA5D68" w:rsidP="00CA5D68">
      <w:pPr>
        <w:spacing w:before="100" w:beforeAutospacing="1" w:after="100" w:afterAutospacing="1" w:line="240" w:lineRule="auto"/>
        <w:outlineLvl w:val="2"/>
        <w:rPr>
          <w:rFonts w:ascii="Arial" w:eastAsia="Times New Roman" w:hAnsi="Arial" w:cs="Arial"/>
          <w:b/>
          <w:bCs/>
          <w:color w:val="000000"/>
          <w:kern w:val="0"/>
          <w:sz w:val="32"/>
          <w:szCs w:val="32"/>
          <w14:ligatures w14:val="none"/>
        </w:rPr>
      </w:pPr>
      <w:r w:rsidRPr="008B4204">
        <w:rPr>
          <w:rFonts w:ascii="Arial" w:eastAsia="Times New Roman" w:hAnsi="Arial" w:cs="Arial"/>
          <w:b/>
          <w:bCs/>
          <w:color w:val="000000"/>
          <w:kern w:val="0"/>
          <w:sz w:val="32"/>
          <w:szCs w:val="32"/>
          <w14:ligatures w14:val="none"/>
        </w:rPr>
        <w:lastRenderedPageBreak/>
        <w:t>About North Coast Repertory Theatre</w:t>
      </w:r>
    </w:p>
    <w:p w14:paraId="124F3C79" w14:textId="2A137838" w:rsidR="00CA5D68" w:rsidRPr="008B4204" w:rsidRDefault="00CA5D68" w:rsidP="00CA5D68">
      <w:pPr>
        <w:spacing w:before="100" w:beforeAutospacing="1" w:after="100" w:afterAutospacing="1" w:line="240" w:lineRule="auto"/>
        <w:rPr>
          <w:rFonts w:ascii="Arial" w:eastAsia="Times New Roman" w:hAnsi="Arial" w:cs="Arial"/>
          <w:color w:val="000000"/>
          <w:kern w:val="0"/>
          <w:sz w:val="32"/>
          <w:szCs w:val="32"/>
          <w14:ligatures w14:val="none"/>
        </w:rPr>
      </w:pPr>
      <w:r w:rsidRPr="008B4204">
        <w:rPr>
          <w:rFonts w:ascii="Arial" w:eastAsia="Times New Roman" w:hAnsi="Arial" w:cs="Arial"/>
          <w:color w:val="000000"/>
          <w:kern w:val="0"/>
          <w:sz w:val="32"/>
          <w:szCs w:val="32"/>
          <w14:ligatures w14:val="none"/>
        </w:rPr>
        <w:t>North Coast Repertory Theatre is a professional equity theatre founded in 1982. Now celebrating its 4</w:t>
      </w:r>
      <w:r w:rsidR="0000379A">
        <w:rPr>
          <w:rFonts w:ascii="Arial" w:eastAsia="Times New Roman" w:hAnsi="Arial" w:cs="Arial"/>
          <w:color w:val="000000"/>
          <w:kern w:val="0"/>
          <w:sz w:val="32"/>
          <w:szCs w:val="32"/>
          <w14:ligatures w14:val="none"/>
        </w:rPr>
        <w:t>3</w:t>
      </w:r>
      <w:r w:rsidR="0000379A" w:rsidRPr="0000379A">
        <w:rPr>
          <w:rFonts w:ascii="Arial" w:eastAsia="Times New Roman" w:hAnsi="Arial" w:cs="Arial"/>
          <w:color w:val="000000"/>
          <w:kern w:val="0"/>
          <w:sz w:val="32"/>
          <w:szCs w:val="32"/>
          <w:vertAlign w:val="superscript"/>
          <w14:ligatures w14:val="none"/>
        </w:rPr>
        <w:t>rd</w:t>
      </w:r>
      <w:r w:rsidR="0000379A">
        <w:rPr>
          <w:rFonts w:ascii="Arial" w:eastAsia="Times New Roman" w:hAnsi="Arial" w:cs="Arial"/>
          <w:color w:val="000000"/>
          <w:kern w:val="0"/>
          <w:sz w:val="32"/>
          <w:szCs w:val="32"/>
          <w14:ligatures w14:val="none"/>
        </w:rPr>
        <w:t xml:space="preserve"> </w:t>
      </w:r>
      <w:r w:rsidRPr="008B4204">
        <w:rPr>
          <w:rFonts w:ascii="Arial" w:eastAsia="Times New Roman" w:hAnsi="Arial" w:cs="Arial"/>
          <w:color w:val="000000"/>
          <w:kern w:val="0"/>
          <w:sz w:val="32"/>
          <w:szCs w:val="32"/>
          <w14:ligatures w14:val="none"/>
        </w:rPr>
        <w:t xml:space="preserve">season, North Coast Rep has received critical acclaim from media and audiences alike. North Coast Rep prides itself on employing </w:t>
      </w:r>
      <w:proofErr w:type="gramStart"/>
      <w:r w:rsidRPr="008B4204">
        <w:rPr>
          <w:rFonts w:ascii="Arial" w:eastAsia="Times New Roman" w:hAnsi="Arial" w:cs="Arial"/>
          <w:color w:val="000000"/>
          <w:kern w:val="0"/>
          <w:sz w:val="32"/>
          <w:szCs w:val="32"/>
          <w14:ligatures w14:val="none"/>
        </w:rPr>
        <w:t>the majority of</w:t>
      </w:r>
      <w:proofErr w:type="gramEnd"/>
      <w:r w:rsidRPr="008B4204">
        <w:rPr>
          <w:rFonts w:ascii="Arial" w:eastAsia="Times New Roman" w:hAnsi="Arial" w:cs="Arial"/>
          <w:color w:val="000000"/>
          <w:kern w:val="0"/>
          <w:sz w:val="32"/>
          <w:szCs w:val="32"/>
          <w14:ligatures w14:val="none"/>
        </w:rPr>
        <w:t xml:space="preserve"> its actors from Actors' Equity Association and staging provocative, entertaining, and intellectually stimulating plays.</w:t>
      </w:r>
    </w:p>
    <w:p w14:paraId="04CFB418" w14:textId="6BA14CF9" w:rsidR="00CA5D68" w:rsidRPr="008B4204" w:rsidRDefault="00CA5D68" w:rsidP="00CA5D68">
      <w:pPr>
        <w:spacing w:before="100" w:beforeAutospacing="1" w:after="100" w:afterAutospacing="1" w:line="240" w:lineRule="auto"/>
        <w:rPr>
          <w:rFonts w:ascii="Arial" w:eastAsia="Times New Roman" w:hAnsi="Arial" w:cs="Arial"/>
          <w:color w:val="000000"/>
          <w:kern w:val="0"/>
          <w:sz w:val="32"/>
          <w:szCs w:val="32"/>
          <w14:ligatures w14:val="none"/>
        </w:rPr>
      </w:pPr>
      <w:r w:rsidRPr="008B4204">
        <w:rPr>
          <w:rFonts w:ascii="Arial" w:eastAsia="Times New Roman" w:hAnsi="Arial" w:cs="Arial"/>
          <w:b/>
          <w:bCs/>
          <w:color w:val="000000"/>
          <w:kern w:val="0"/>
          <w:sz w:val="32"/>
          <w:szCs w:val="32"/>
          <w14:ligatures w14:val="none"/>
        </w:rPr>
        <w:t>CONTACT:</w:t>
      </w:r>
      <w:r w:rsidRPr="008B4204">
        <w:rPr>
          <w:rFonts w:ascii="Arial" w:eastAsia="Times New Roman" w:hAnsi="Arial" w:cs="Arial"/>
          <w:color w:val="000000"/>
          <w:kern w:val="0"/>
          <w:sz w:val="32"/>
          <w:szCs w:val="32"/>
          <w14:ligatures w14:val="none"/>
        </w:rPr>
        <w:br/>
      </w:r>
      <w:r w:rsidR="0000379A">
        <w:rPr>
          <w:rFonts w:ascii="Arial" w:eastAsia="Times New Roman" w:hAnsi="Arial" w:cs="Arial"/>
          <w:color w:val="000000"/>
          <w:kern w:val="0"/>
          <w:sz w:val="32"/>
          <w:szCs w:val="32"/>
          <w14:ligatures w14:val="none"/>
        </w:rPr>
        <w:t>Nancy Richards</w:t>
      </w:r>
      <w:r w:rsidRPr="008B4204">
        <w:rPr>
          <w:rFonts w:ascii="Arial" w:eastAsia="Times New Roman" w:hAnsi="Arial" w:cs="Arial"/>
          <w:color w:val="000000"/>
          <w:kern w:val="0"/>
          <w:sz w:val="32"/>
          <w:szCs w:val="32"/>
          <w14:ligatures w14:val="none"/>
        </w:rPr>
        <w:br/>
        <w:t>Director of Marketing &amp; Communications</w:t>
      </w:r>
      <w:r w:rsidRPr="008B4204">
        <w:rPr>
          <w:rFonts w:ascii="Arial" w:eastAsia="Times New Roman" w:hAnsi="Arial" w:cs="Arial"/>
          <w:color w:val="000000"/>
          <w:kern w:val="0"/>
          <w:sz w:val="32"/>
          <w:szCs w:val="32"/>
          <w14:ligatures w14:val="none"/>
        </w:rPr>
        <w:br/>
        <w:t>North Coast Repertory Theatre</w:t>
      </w:r>
      <w:r w:rsidRPr="008B4204">
        <w:rPr>
          <w:rFonts w:ascii="Arial" w:eastAsia="Times New Roman" w:hAnsi="Arial" w:cs="Arial"/>
          <w:color w:val="000000"/>
          <w:kern w:val="0"/>
          <w:sz w:val="32"/>
          <w:szCs w:val="32"/>
          <w14:ligatures w14:val="none"/>
        </w:rPr>
        <w:br/>
      </w:r>
      <w:r w:rsidR="0000379A">
        <w:rPr>
          <w:rFonts w:ascii="Arial" w:eastAsia="Times New Roman" w:hAnsi="Arial" w:cs="Arial"/>
          <w:color w:val="000000"/>
          <w:kern w:val="0"/>
          <w:sz w:val="32"/>
          <w:szCs w:val="32"/>
          <w14:ligatures w14:val="none"/>
        </w:rPr>
        <w:t>(917) 873-6389</w:t>
      </w:r>
      <w:r w:rsidRPr="008B4204">
        <w:rPr>
          <w:rFonts w:ascii="Arial" w:eastAsia="Times New Roman" w:hAnsi="Arial" w:cs="Arial"/>
          <w:color w:val="000000"/>
          <w:kern w:val="0"/>
          <w:sz w:val="32"/>
          <w:szCs w:val="32"/>
          <w14:ligatures w14:val="none"/>
        </w:rPr>
        <w:br/>
      </w:r>
      <w:r w:rsidR="0000379A">
        <w:rPr>
          <w:rFonts w:ascii="Arial" w:eastAsia="Times New Roman" w:hAnsi="Arial" w:cs="Arial"/>
          <w:color w:val="000000"/>
          <w:kern w:val="0"/>
          <w:sz w:val="32"/>
          <w:szCs w:val="32"/>
          <w14:ligatures w14:val="none"/>
        </w:rPr>
        <w:t>Nancy@northcoastrep.org</w:t>
      </w:r>
    </w:p>
    <w:p w14:paraId="30FDAE77" w14:textId="77777777" w:rsidR="00CA5D68" w:rsidRPr="008B4204" w:rsidRDefault="00CA5D68">
      <w:pPr>
        <w:rPr>
          <w:rFonts w:ascii="Arial" w:hAnsi="Arial" w:cs="Arial"/>
          <w:sz w:val="32"/>
          <w:szCs w:val="32"/>
        </w:rPr>
      </w:pPr>
    </w:p>
    <w:sectPr w:rsidR="00CA5D68" w:rsidRPr="008B4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68"/>
    <w:rsid w:val="0000379A"/>
    <w:rsid w:val="00013975"/>
    <w:rsid w:val="00774F52"/>
    <w:rsid w:val="008B4204"/>
    <w:rsid w:val="009848F7"/>
    <w:rsid w:val="00B635C8"/>
    <w:rsid w:val="00CA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5F6B5"/>
  <w15:chartTrackingRefBased/>
  <w15:docId w15:val="{B5B56211-9041-E245-A4A2-46F40085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5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A5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5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A5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D68"/>
    <w:rPr>
      <w:rFonts w:eastAsiaTheme="majorEastAsia" w:cstheme="majorBidi"/>
      <w:color w:val="272727" w:themeColor="text1" w:themeTint="D8"/>
    </w:rPr>
  </w:style>
  <w:style w:type="paragraph" w:styleId="Title">
    <w:name w:val="Title"/>
    <w:basedOn w:val="Normal"/>
    <w:next w:val="Normal"/>
    <w:link w:val="TitleChar"/>
    <w:uiPriority w:val="10"/>
    <w:qFormat/>
    <w:rsid w:val="00CA5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D68"/>
    <w:pPr>
      <w:spacing w:before="160"/>
      <w:jc w:val="center"/>
    </w:pPr>
    <w:rPr>
      <w:i/>
      <w:iCs/>
      <w:color w:val="404040" w:themeColor="text1" w:themeTint="BF"/>
    </w:rPr>
  </w:style>
  <w:style w:type="character" w:customStyle="1" w:styleId="QuoteChar">
    <w:name w:val="Quote Char"/>
    <w:basedOn w:val="DefaultParagraphFont"/>
    <w:link w:val="Quote"/>
    <w:uiPriority w:val="29"/>
    <w:rsid w:val="00CA5D68"/>
    <w:rPr>
      <w:i/>
      <w:iCs/>
      <w:color w:val="404040" w:themeColor="text1" w:themeTint="BF"/>
    </w:rPr>
  </w:style>
  <w:style w:type="paragraph" w:styleId="ListParagraph">
    <w:name w:val="List Paragraph"/>
    <w:basedOn w:val="Normal"/>
    <w:uiPriority w:val="34"/>
    <w:qFormat/>
    <w:rsid w:val="00CA5D68"/>
    <w:pPr>
      <w:ind w:left="720"/>
      <w:contextualSpacing/>
    </w:pPr>
  </w:style>
  <w:style w:type="character" w:styleId="IntenseEmphasis">
    <w:name w:val="Intense Emphasis"/>
    <w:basedOn w:val="DefaultParagraphFont"/>
    <w:uiPriority w:val="21"/>
    <w:qFormat/>
    <w:rsid w:val="00CA5D68"/>
    <w:rPr>
      <w:i/>
      <w:iCs/>
      <w:color w:val="0F4761" w:themeColor="accent1" w:themeShade="BF"/>
    </w:rPr>
  </w:style>
  <w:style w:type="paragraph" w:styleId="IntenseQuote">
    <w:name w:val="Intense Quote"/>
    <w:basedOn w:val="Normal"/>
    <w:next w:val="Normal"/>
    <w:link w:val="IntenseQuoteChar"/>
    <w:uiPriority w:val="30"/>
    <w:qFormat/>
    <w:rsid w:val="00CA5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D68"/>
    <w:rPr>
      <w:i/>
      <w:iCs/>
      <w:color w:val="0F4761" w:themeColor="accent1" w:themeShade="BF"/>
    </w:rPr>
  </w:style>
  <w:style w:type="character" w:styleId="IntenseReference">
    <w:name w:val="Intense Reference"/>
    <w:basedOn w:val="DefaultParagraphFont"/>
    <w:uiPriority w:val="32"/>
    <w:qFormat/>
    <w:rsid w:val="00CA5D68"/>
    <w:rPr>
      <w:b/>
      <w:bCs/>
      <w:smallCaps/>
      <w:color w:val="0F4761" w:themeColor="accent1" w:themeShade="BF"/>
      <w:spacing w:val="5"/>
    </w:rPr>
  </w:style>
  <w:style w:type="paragraph" w:customStyle="1" w:styleId="whitespace-pre-wrap">
    <w:name w:val="whitespace-pre-wrap"/>
    <w:basedOn w:val="Normal"/>
    <w:rsid w:val="00CA5D6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A5D68"/>
    <w:rPr>
      <w:i/>
      <w:iCs/>
    </w:rPr>
  </w:style>
  <w:style w:type="character" w:customStyle="1" w:styleId="apple-converted-space">
    <w:name w:val="apple-converted-space"/>
    <w:basedOn w:val="DefaultParagraphFont"/>
    <w:rsid w:val="00CA5D68"/>
  </w:style>
  <w:style w:type="character" w:styleId="Strong">
    <w:name w:val="Strong"/>
    <w:basedOn w:val="DefaultParagraphFont"/>
    <w:uiPriority w:val="22"/>
    <w:qFormat/>
    <w:rsid w:val="00CA5D68"/>
    <w:rPr>
      <w:b/>
      <w:bCs/>
    </w:rPr>
  </w:style>
  <w:style w:type="character" w:styleId="Hyperlink">
    <w:name w:val="Hyperlink"/>
    <w:basedOn w:val="DefaultParagraphFont"/>
    <w:uiPriority w:val="99"/>
    <w:semiHidden/>
    <w:unhideWhenUsed/>
    <w:rsid w:val="00CA5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rthcoastrep.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Richards</dc:creator>
  <cp:keywords/>
  <dc:description/>
  <cp:lastModifiedBy>Nancy Richards</cp:lastModifiedBy>
  <cp:revision>6</cp:revision>
  <dcterms:created xsi:type="dcterms:W3CDTF">2025-04-07T15:57:00Z</dcterms:created>
  <dcterms:modified xsi:type="dcterms:W3CDTF">2025-04-15T03:13:00Z</dcterms:modified>
</cp:coreProperties>
</file>